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B9E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bookmarkStart w:id="0" w:name="_Toc277257998"/>
      <w:bookmarkStart w:id="1" w:name="_Toc128654496"/>
    </w:p>
    <w:p w14:paraId="6E3F509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2A3983B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0E04E551" w14:textId="1F8E1E9F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2E787A">
        <w:rPr>
          <w:rFonts w:asciiTheme="minorHAnsi" w:hAnsiTheme="minorHAnsi" w:cstheme="minorHAnsi"/>
          <w:b/>
          <w:bCs/>
        </w:rPr>
        <w:t>(MODEL) SCRISOARE PRIVIND SOLICITARE AVIZ</w:t>
      </w:r>
    </w:p>
    <w:p w14:paraId="6CDE0A2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MACHETE </w:t>
      </w:r>
      <w:r w:rsidRPr="002E787A">
        <w:rPr>
          <w:rFonts w:asciiTheme="minorHAnsi" w:hAnsiTheme="minorHAnsi" w:cstheme="minorHAnsi"/>
          <w:b/>
          <w:bCs/>
        </w:rPr>
        <w:t>MATERIALE COMUNICARE ȘI VIZIBILITATE</w:t>
      </w:r>
    </w:p>
    <w:p w14:paraId="1D3836B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4760E9">
        <w:rPr>
          <w:rFonts w:asciiTheme="minorHAnsi" w:hAnsiTheme="minorHAnsi" w:cstheme="minorHAnsi"/>
          <w:b/>
          <w:bCs/>
        </w:rPr>
        <w:t>pentru valori solicitate ale proiectului ce depășesc pragul de 200.000 euro</w:t>
      </w:r>
      <w:r w:rsidRPr="002E787A">
        <w:rPr>
          <w:rFonts w:asciiTheme="minorHAnsi" w:hAnsiTheme="minorHAnsi" w:cstheme="minorHAnsi"/>
          <w:b/>
          <w:bCs/>
        </w:rPr>
        <w:t xml:space="preserve"> </w:t>
      </w:r>
    </w:p>
    <w:p w14:paraId="1097B4F8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44A77DA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DE358BC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5A40B4D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146968E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AD59A52" w14:textId="77777777" w:rsidR="00D02290" w:rsidRPr="002E787A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27064132" w14:textId="2787BB09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Către:</w:t>
      </w:r>
      <w:r w:rsidRPr="002E787A">
        <w:rPr>
          <w:rFonts w:asciiTheme="minorHAnsi" w:hAnsiTheme="minorHAnsi" w:cstheme="minorHAnsi"/>
        </w:rPr>
        <w:tab/>
      </w:r>
      <w:r w:rsidR="00D02290">
        <w:rPr>
          <w:rFonts w:asciiTheme="minorHAnsi" w:hAnsiTheme="minorHAnsi" w:cstheme="minorHAnsi"/>
        </w:rPr>
        <w:t>Traian Daniela</w:t>
      </w:r>
      <w:r>
        <w:rPr>
          <w:rFonts w:asciiTheme="minorHAnsi" w:hAnsiTheme="minorHAnsi" w:cstheme="minorHAnsi"/>
        </w:rPr>
        <w:t xml:space="preserve">, </w:t>
      </w:r>
      <w:r w:rsidRPr="002E787A">
        <w:rPr>
          <w:rFonts w:asciiTheme="minorHAnsi" w:hAnsiTheme="minorHAnsi" w:cstheme="minorHAnsi"/>
        </w:rPr>
        <w:t xml:space="preserve">Director Direcția Dezvoltare </w:t>
      </w:r>
    </w:p>
    <w:p w14:paraId="35FFF05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Referitor: avizare (material de comunicare și vizibilitate) ________ Contract nr. …./xx.xx.20xx, cod SMIS ...........</w:t>
      </w:r>
    </w:p>
    <w:p w14:paraId="36B4C10E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F5F027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0AED600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Stimată doamnă,</w:t>
      </w:r>
    </w:p>
    <w:p w14:paraId="4F8A92A3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12284EBC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Vă transmitem alăturat, conform prevederilor contractului nr. xxx/xx.xx.20xx, macheta anunţului de presă/site-ului/afisului…. s.a.m.d (specificaţi machetele pentru care solicitaţi avizarea) din cadrul proiectului (adăugaţi titlul proiectului) „xxxxxxxxxxxxxxxxxxxxxxxxxxx” finanţat din Programul Tranziție Justă, Prioritatea .............., unde beneficiar este xxxxx (adăugați numele beneficiarului).</w:t>
      </w:r>
    </w:p>
    <w:p w14:paraId="2F613BC5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Vă rugăm să avizaţi materialul sau să ne transmiteţi comentariile dumneavoastră.</w:t>
      </w:r>
    </w:p>
    <w:p w14:paraId="403EB441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Persoană de contact din partea beneficiarului este dna/dl xxxxx (adăugaţi numele şi prenumele), cu următoarele date de contact: telefon, fax, e-mail.</w:t>
      </w:r>
    </w:p>
    <w:p w14:paraId="40960A9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72108B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Nume și prenume (în clar)</w:t>
      </w:r>
    </w:p>
    <w:p w14:paraId="29572CDE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Semnătura</w:t>
      </w:r>
    </w:p>
    <w:p w14:paraId="10610DD4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Funcţia</w:t>
      </w:r>
    </w:p>
    <w:p w14:paraId="765C34E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Ştampilă (opțional)</w:t>
      </w:r>
    </w:p>
    <w:p w14:paraId="4A67BA7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086A75C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77350C63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9291B8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912546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F3DA48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ADD9B18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33DE72B5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77E36863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6A28879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2FE7705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CCEBA49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398FA4FC" w14:textId="77777777" w:rsidR="00F8248E" w:rsidRDefault="00F8248E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bookmarkEnd w:id="0"/>
    <w:bookmarkEnd w:id="1"/>
    <w:p w14:paraId="525CFAB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sectPr w:rsidR="006A0D6C" w:rsidRPr="002E787A" w:rsidSect="00D02290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3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AFDF" w14:textId="77777777" w:rsidR="00A3167F" w:rsidRDefault="00A3167F" w:rsidP="00A67BEB">
      <w:r>
        <w:separator/>
      </w:r>
    </w:p>
    <w:p w14:paraId="686AF0BA" w14:textId="77777777" w:rsidR="00A3167F" w:rsidRDefault="00A3167F"/>
  </w:endnote>
  <w:endnote w:type="continuationSeparator" w:id="0">
    <w:p w14:paraId="040B4CBE" w14:textId="77777777" w:rsidR="00A3167F" w:rsidRDefault="00A3167F" w:rsidP="00A67BEB">
      <w:r>
        <w:continuationSeparator/>
      </w:r>
    </w:p>
    <w:p w14:paraId="408BC62D" w14:textId="77777777" w:rsidR="00A3167F" w:rsidRDefault="00A31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D89A" w14:textId="29FFA015" w:rsidR="00D02290" w:rsidRDefault="00C20666">
    <w:pPr>
      <w:pStyle w:val="Footer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4EAD13C7" wp14:editId="05CAB997">
          <wp:simplePos x="0" y="0"/>
          <wp:positionH relativeFrom="page">
            <wp:posOffset>2416629</wp:posOffset>
          </wp:positionH>
          <wp:positionV relativeFrom="bottomMargin">
            <wp:posOffset>114753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9515" w14:textId="77777777" w:rsidR="00A3167F" w:rsidRDefault="00A3167F" w:rsidP="00A67BEB">
      <w:r>
        <w:separator/>
      </w:r>
    </w:p>
    <w:p w14:paraId="540F153A" w14:textId="77777777" w:rsidR="00A3167F" w:rsidRDefault="00A3167F"/>
  </w:footnote>
  <w:footnote w:type="continuationSeparator" w:id="0">
    <w:p w14:paraId="74F3977D" w14:textId="77777777" w:rsidR="00A3167F" w:rsidRDefault="00A3167F" w:rsidP="00A67BEB">
      <w:r>
        <w:continuationSeparator/>
      </w:r>
    </w:p>
    <w:p w14:paraId="40079F87" w14:textId="77777777" w:rsidR="00A3167F" w:rsidRDefault="00A31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07D9C" w14:textId="71EFBE7B" w:rsidR="00D02290" w:rsidRDefault="00D02290">
    <w:pPr>
      <w:pStyle w:val="Header"/>
    </w:pPr>
    <w:r w:rsidRPr="00D7735A">
      <w:rPr>
        <w:noProof/>
      </w:rPr>
      <w:drawing>
        <wp:anchor distT="0" distB="0" distL="114300" distR="114300" simplePos="0" relativeHeight="251660288" behindDoc="1" locked="0" layoutInCell="1" allowOverlap="1" wp14:anchorId="651541BF" wp14:editId="42010DFC">
          <wp:simplePos x="0" y="0"/>
          <wp:positionH relativeFrom="column">
            <wp:posOffset>4954905</wp:posOffset>
          </wp:positionH>
          <wp:positionV relativeFrom="paragraph">
            <wp:posOffset>-191135</wp:posOffset>
          </wp:positionV>
          <wp:extent cx="590550" cy="590550"/>
          <wp:effectExtent l="0" t="0" r="0" b="0"/>
          <wp:wrapTight wrapText="bothSides">
            <wp:wrapPolygon edited="0">
              <wp:start x="5574" y="0"/>
              <wp:lineTo x="0" y="4181"/>
              <wp:lineTo x="0" y="17419"/>
              <wp:lineTo x="5574" y="20903"/>
              <wp:lineTo x="15329" y="20903"/>
              <wp:lineTo x="20903" y="18813"/>
              <wp:lineTo x="20903" y="4181"/>
              <wp:lineTo x="15329" y="0"/>
              <wp:lineTo x="5574" y="0"/>
            </wp:wrapPolygon>
          </wp:wrapTight>
          <wp:docPr id="11497452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35A">
      <w:rPr>
        <w:noProof/>
      </w:rPr>
      <w:drawing>
        <wp:anchor distT="0" distB="0" distL="114300" distR="114300" simplePos="0" relativeHeight="251659264" behindDoc="1" locked="0" layoutInCell="1" allowOverlap="1" wp14:anchorId="3BCD2E3A" wp14:editId="6FCAE315">
          <wp:simplePos x="0" y="0"/>
          <wp:positionH relativeFrom="margin">
            <wp:posOffset>755650</wp:posOffset>
          </wp:positionH>
          <wp:positionV relativeFrom="paragraph">
            <wp:posOffset>-235585</wp:posOffset>
          </wp:positionV>
          <wp:extent cx="2933065" cy="655955"/>
          <wp:effectExtent l="0" t="0" r="0" b="0"/>
          <wp:wrapTight wrapText="bothSides">
            <wp:wrapPolygon edited="0">
              <wp:start x="0" y="0"/>
              <wp:lineTo x="0" y="20701"/>
              <wp:lineTo x="6874" y="20701"/>
              <wp:lineTo x="15011" y="20074"/>
              <wp:lineTo x="21044" y="16310"/>
              <wp:lineTo x="20903" y="6273"/>
              <wp:lineTo x="15292" y="2509"/>
              <wp:lineTo x="6874" y="0"/>
              <wp:lineTo x="0" y="0"/>
            </wp:wrapPolygon>
          </wp:wrapTight>
          <wp:docPr id="10391331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C0C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BF1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135D"/>
    <w:rsid w:val="00A315D2"/>
    <w:rsid w:val="00A3167F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343A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666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2290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6B08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1301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67BE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A67BEB"/>
    <w:pPr>
      <w:keepNext/>
      <w:outlineLvl w:val="6"/>
    </w:pPr>
    <w:rPr>
      <w:color w:val="41607D"/>
      <w:sz w:val="28"/>
    </w:rPr>
  </w:style>
  <w:style w:type="paragraph" w:styleId="Heading8">
    <w:name w:val="heading 8"/>
    <w:basedOn w:val="Normal"/>
    <w:next w:val="Normal"/>
    <w:link w:val="Heading8Char"/>
    <w:qFormat/>
    <w:rsid w:val="00A67BEB"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A67BE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67B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67BEB"/>
    <w:pPr>
      <w:ind w:left="-935"/>
    </w:pPr>
  </w:style>
  <w:style w:type="character" w:customStyle="1" w:styleId="BodyTextIndent2Char">
    <w:name w:val="Body Text Indent 2 Char"/>
    <w:basedOn w:val="DefaultParagraphFont"/>
    <w:link w:val="BodyTextInden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7BEB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A67BEB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BodyText3">
    <w:name w:val="Body Text 3"/>
    <w:basedOn w:val="Normal"/>
    <w:link w:val="BodyText3Char"/>
    <w:rsid w:val="00A67BEB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A67BEB"/>
  </w:style>
  <w:style w:type="character" w:styleId="Emphasis">
    <w:name w:val="Emphasis"/>
    <w:uiPriority w:val="20"/>
    <w:qFormat/>
    <w:rsid w:val="00A67BEB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TOC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TOC4">
    <w:name w:val="toc 4"/>
    <w:basedOn w:val="Normal"/>
    <w:next w:val="Normal"/>
    <w:autoRedefine/>
    <w:semiHidden/>
    <w:rsid w:val="00A67BEB"/>
    <w:pPr>
      <w:ind w:left="720"/>
    </w:pPr>
  </w:style>
  <w:style w:type="paragraph" w:styleId="TOC5">
    <w:name w:val="toc 5"/>
    <w:basedOn w:val="Normal"/>
    <w:next w:val="Normal"/>
    <w:autoRedefine/>
    <w:semiHidden/>
    <w:rsid w:val="00A67BEB"/>
    <w:pPr>
      <w:ind w:left="960"/>
    </w:pPr>
  </w:style>
  <w:style w:type="paragraph" w:styleId="TOC6">
    <w:name w:val="toc 6"/>
    <w:basedOn w:val="Normal"/>
    <w:next w:val="Normal"/>
    <w:autoRedefine/>
    <w:semiHidden/>
    <w:rsid w:val="00A67BEB"/>
    <w:pPr>
      <w:ind w:left="1200"/>
    </w:pPr>
  </w:style>
  <w:style w:type="paragraph" w:styleId="TOC7">
    <w:name w:val="toc 7"/>
    <w:basedOn w:val="Normal"/>
    <w:next w:val="Normal"/>
    <w:autoRedefine/>
    <w:semiHidden/>
    <w:rsid w:val="00A67BEB"/>
    <w:pPr>
      <w:ind w:left="1440"/>
    </w:pPr>
  </w:style>
  <w:style w:type="paragraph" w:styleId="TOC8">
    <w:name w:val="toc 8"/>
    <w:basedOn w:val="Normal"/>
    <w:next w:val="Normal"/>
    <w:autoRedefine/>
    <w:semiHidden/>
    <w:rsid w:val="00A67BEB"/>
    <w:pPr>
      <w:ind w:left="1680"/>
    </w:pPr>
  </w:style>
  <w:style w:type="paragraph" w:styleId="TOC9">
    <w:name w:val="toc 9"/>
    <w:basedOn w:val="Normal"/>
    <w:next w:val="Normal"/>
    <w:autoRedefine/>
    <w:semiHidden/>
    <w:rsid w:val="00A67BEB"/>
    <w:pPr>
      <w:ind w:left="1920"/>
    </w:pPr>
  </w:style>
  <w:style w:type="character" w:styleId="CommentReference">
    <w:name w:val="annotation reference"/>
    <w:semiHidden/>
    <w:rsid w:val="00A67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7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7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7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67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ph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phChar"/>
    <w:uiPriority w:val="34"/>
    <w:qFormat/>
    <w:rsid w:val="008902F0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Akapit z listą BS Char,Outlines a.b.c. Char,List_Paragraph Char,Multilevel para_II Char,Akapit z lista BS Char,numbered list Char,2 Char,OBC Bullet Char"/>
    <w:link w:val="ListParagraph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leGrid">
    <w:name w:val="Table Grid"/>
    <w:basedOn w:val="Table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46154"/>
  </w:style>
  <w:style w:type="paragraph" w:styleId="Revision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DefaultParagraphFon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DefaultParagraphFon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8032E"/>
    <w:rPr>
      <w:b/>
      <w:bCs/>
    </w:rPr>
  </w:style>
  <w:style w:type="paragraph" w:styleId="NoSpacing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CommentText"/>
    <w:next w:val="CommentText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DefaultParagraphFon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ADR SM</cp:lastModifiedBy>
  <cp:revision>4</cp:revision>
  <cp:lastPrinted>2024-05-23T06:08:00Z</cp:lastPrinted>
  <dcterms:created xsi:type="dcterms:W3CDTF">2024-09-10T07:03:00Z</dcterms:created>
  <dcterms:modified xsi:type="dcterms:W3CDTF">2024-09-10T08:52:00Z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