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7F83" w14:textId="77777777" w:rsidR="00255129" w:rsidRPr="00553716" w:rsidRDefault="00255129" w:rsidP="00255129">
      <w:pPr>
        <w:pStyle w:val="Heading2"/>
      </w:pPr>
      <w:r w:rsidRPr="00553716">
        <w:t xml:space="preserve">                                                                                                                              </w:t>
      </w:r>
      <w:bookmarkStart w:id="0" w:name="_Toc518907757"/>
      <w:r w:rsidRPr="00553716">
        <w:t xml:space="preserve">Anexa </w:t>
      </w:r>
      <w:r>
        <w:t>7</w:t>
      </w:r>
      <w:bookmarkEnd w:id="0"/>
    </w:p>
    <w:p w14:paraId="6709D36C" w14:textId="77777777" w:rsidR="00255129" w:rsidRDefault="00255129" w:rsidP="00255129">
      <w:pPr>
        <w:jc w:val="center"/>
        <w:rPr>
          <w:b/>
          <w:sz w:val="28"/>
        </w:rPr>
      </w:pPr>
    </w:p>
    <w:p w14:paraId="79A6627B" w14:textId="6344F221" w:rsidR="00255129" w:rsidRDefault="00255129" w:rsidP="00255129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Invitație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participare</w:t>
      </w:r>
      <w:proofErr w:type="spellEnd"/>
    </w:p>
    <w:p w14:paraId="7F1D00B7" w14:textId="3A031BCC" w:rsidR="00255129" w:rsidRDefault="00255129" w:rsidP="00A058FE">
      <w:pPr>
        <w:spacing w:line="276" w:lineRule="auto"/>
        <w:jc w:val="center"/>
        <w:rPr>
          <w:b/>
          <w:sz w:val="28"/>
        </w:rPr>
      </w:pPr>
    </w:p>
    <w:p w14:paraId="244E3D6C" w14:textId="77777777" w:rsidR="00A058FE" w:rsidRDefault="00A058FE" w:rsidP="00A058FE">
      <w:pPr>
        <w:spacing w:line="276" w:lineRule="auto"/>
        <w:jc w:val="center"/>
        <w:rPr>
          <w:b/>
          <w:sz w:val="28"/>
        </w:rPr>
      </w:pPr>
    </w:p>
    <w:p w14:paraId="2F97C7D7" w14:textId="1400D9D2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Agenția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Regională</w:t>
      </w:r>
      <w:proofErr w:type="spellEnd"/>
      <w:r>
        <w:t xml:space="preserve"> Sud Muntenia, </w:t>
      </w:r>
      <w:proofErr w:type="spellStart"/>
      <w:r>
        <w:t>organizație</w:t>
      </w:r>
      <w:proofErr w:type="spellEnd"/>
      <w:r>
        <w:t xml:space="preserve"> </w:t>
      </w:r>
      <w:proofErr w:type="spellStart"/>
      <w:r>
        <w:t>neguvernamentală</w:t>
      </w:r>
      <w:proofErr w:type="spellEnd"/>
      <w:r>
        <w:t xml:space="preserve"> de </w:t>
      </w:r>
      <w:proofErr w:type="spellStart"/>
      <w:r>
        <w:t>utilitate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315/2004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regională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invită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 w:rsidR="00692F6C">
        <w:t>depuneți</w:t>
      </w:r>
      <w:proofErr w:type="spellEnd"/>
      <w:r w:rsidR="00692F6C">
        <w:t xml:space="preserve"> </w:t>
      </w:r>
      <w:proofErr w:type="spellStart"/>
      <w:r w:rsidR="00692F6C">
        <w:t>oferta</w:t>
      </w:r>
      <w:proofErr w:type="spellEnd"/>
      <w:r w:rsidR="00692F6C">
        <w:t xml:space="preserve"> </w:t>
      </w:r>
      <w:proofErr w:type="spellStart"/>
      <w:r w:rsidR="00692F6C">
        <w:t>pentru</w:t>
      </w:r>
      <w:proofErr w:type="spellEnd"/>
      <w:r w:rsidR="00692F6C">
        <w:t xml:space="preserve"> </w:t>
      </w:r>
      <w:proofErr w:type="spellStart"/>
      <w:r w:rsidR="00692F6C">
        <w:t>achiziția</w:t>
      </w:r>
      <w:proofErr w:type="spellEnd"/>
      <w:proofErr w:type="gramStart"/>
      <w:r>
        <w:t>: ”</w:t>
      </w:r>
      <w:proofErr w:type="spellStart"/>
      <w:r w:rsidR="00CE1AFB">
        <w:t>Servicii</w:t>
      </w:r>
      <w:proofErr w:type="spellEnd"/>
      <w:proofErr w:type="gramEnd"/>
      <w:r w:rsidR="00CE1AFB">
        <w:t xml:space="preserve"> </w:t>
      </w:r>
      <w:proofErr w:type="spellStart"/>
      <w:r w:rsidR="00CE1AFB">
        <w:t>publicare</w:t>
      </w:r>
      <w:proofErr w:type="spellEnd"/>
      <w:r w:rsidR="00CE1AFB">
        <w:t xml:space="preserve"> </w:t>
      </w:r>
      <w:proofErr w:type="spellStart"/>
      <w:r w:rsidR="00CE1AFB">
        <w:t>în</w:t>
      </w:r>
      <w:proofErr w:type="spellEnd"/>
      <w:r w:rsidR="00CE1AFB">
        <w:t xml:space="preserve"> </w:t>
      </w:r>
      <w:proofErr w:type="spellStart"/>
      <w:r w:rsidR="00CE1AFB">
        <w:t>Monitorul</w:t>
      </w:r>
      <w:proofErr w:type="spellEnd"/>
      <w:r w:rsidR="00CE1AFB">
        <w:t xml:space="preserve"> </w:t>
      </w:r>
      <w:proofErr w:type="spellStart"/>
      <w:r w:rsidR="00CE1AFB">
        <w:t>Oficial</w:t>
      </w:r>
      <w:proofErr w:type="spellEnd"/>
      <w:r w:rsidR="00CE1AFB">
        <w:t xml:space="preserve"> al </w:t>
      </w:r>
      <w:proofErr w:type="spellStart"/>
      <w:r w:rsidR="00CE1AFB">
        <w:t>României</w:t>
      </w:r>
      <w:proofErr w:type="spellEnd"/>
      <w:r w:rsidR="00CE1AFB">
        <w:t xml:space="preserve">, </w:t>
      </w:r>
      <w:proofErr w:type="spellStart"/>
      <w:r w:rsidR="00CE1AFB">
        <w:t>P</w:t>
      </w:r>
      <w:r w:rsidR="00556E72">
        <w:t>a</w:t>
      </w:r>
      <w:r w:rsidR="00CE1AFB">
        <w:t>rtea</w:t>
      </w:r>
      <w:proofErr w:type="spellEnd"/>
      <w:r w:rsidR="00CE1AFB">
        <w:t xml:space="preserve"> a IV-a</w:t>
      </w:r>
      <w:r w:rsidR="00556E72">
        <w:t xml:space="preserve"> (~</w:t>
      </w:r>
      <w:r w:rsidR="00D97906">
        <w:t>7</w:t>
      </w:r>
      <w:r w:rsidR="00F76D6A">
        <w:t xml:space="preserve"> </w:t>
      </w:r>
      <w:proofErr w:type="spellStart"/>
      <w:r w:rsidR="00F76D6A">
        <w:t>pag</w:t>
      </w:r>
      <w:proofErr w:type="spellEnd"/>
      <w:r w:rsidR="00F76D6A">
        <w:t xml:space="preserve">.) – 1 </w:t>
      </w:r>
      <w:proofErr w:type="spellStart"/>
      <w:r w:rsidR="00F76D6A">
        <w:t>buc</w:t>
      </w:r>
      <w:proofErr w:type="spellEnd"/>
      <w:r w:rsidR="00F76D6A">
        <w:t xml:space="preserve">, precum </w:t>
      </w:r>
      <w:proofErr w:type="spellStart"/>
      <w:r w:rsidR="00F76D6A">
        <w:t>și</w:t>
      </w:r>
      <w:proofErr w:type="spellEnd"/>
      <w:r w:rsidR="00F76D6A">
        <w:t xml:space="preserve"> </w:t>
      </w:r>
      <w:proofErr w:type="spellStart"/>
      <w:r w:rsidR="00F76D6A">
        <w:t>contravaloare</w:t>
      </w:r>
      <w:proofErr w:type="spellEnd"/>
      <w:r w:rsidR="00D80507">
        <w:t xml:space="preserve"> un exemplar (</w:t>
      </w:r>
      <w:proofErr w:type="spellStart"/>
      <w:r w:rsidR="00D80507">
        <w:t>ziar</w:t>
      </w:r>
      <w:proofErr w:type="spellEnd"/>
      <w:r w:rsidR="00D80507">
        <w:t xml:space="preserve">) </w:t>
      </w:r>
      <w:proofErr w:type="spellStart"/>
      <w:r w:rsidR="00D80507">
        <w:t>Monitorul</w:t>
      </w:r>
      <w:proofErr w:type="spellEnd"/>
      <w:r w:rsidR="00D80507">
        <w:t xml:space="preserve"> </w:t>
      </w:r>
      <w:proofErr w:type="spellStart"/>
      <w:r w:rsidR="00D80507">
        <w:t>Oficial</w:t>
      </w:r>
      <w:proofErr w:type="spellEnd"/>
      <w:r w:rsidR="00D80507">
        <w:t xml:space="preserve"> – 1 </w:t>
      </w:r>
      <w:proofErr w:type="spellStart"/>
      <w:r w:rsidR="00D80507">
        <w:t>buc</w:t>
      </w:r>
      <w:proofErr w:type="spellEnd"/>
      <w:r w:rsidR="00885CFB">
        <w:t>”</w:t>
      </w:r>
    </w:p>
    <w:p w14:paraId="668FD9D3" w14:textId="77777777" w:rsidR="000E3CCF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Descrierea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cantităților</w:t>
      </w:r>
      <w:proofErr w:type="spellEnd"/>
      <w:r>
        <w:t xml:space="preserve"> </w:t>
      </w:r>
      <w:proofErr w:type="spellStart"/>
      <w:r>
        <w:t>necesare</w:t>
      </w:r>
      <w:proofErr w:type="spellEnd"/>
      <w:r w:rsidR="000E3CCF">
        <w:t>:</w:t>
      </w:r>
    </w:p>
    <w:p w14:paraId="0DDF3C1A" w14:textId="10708CFA" w:rsidR="00255129" w:rsidRDefault="00255129" w:rsidP="00A058FE">
      <w:pPr>
        <w:pStyle w:val="ListParagraph"/>
        <w:spacing w:line="276" w:lineRule="auto"/>
        <w:ind w:left="720"/>
        <w:contextualSpacing/>
        <w:jc w:val="both"/>
      </w:pPr>
      <w:r>
        <w:t xml:space="preserve">– </w:t>
      </w:r>
      <w:proofErr w:type="spellStart"/>
      <w:r w:rsidR="000E3CCF">
        <w:t>Servicii</w:t>
      </w:r>
      <w:proofErr w:type="spellEnd"/>
      <w:r w:rsidR="000E3CCF">
        <w:t xml:space="preserve"> </w:t>
      </w:r>
      <w:proofErr w:type="spellStart"/>
      <w:r w:rsidR="000E3CCF">
        <w:t>publicare</w:t>
      </w:r>
      <w:proofErr w:type="spellEnd"/>
      <w:r w:rsidR="000E3CCF">
        <w:t xml:space="preserve"> </w:t>
      </w:r>
      <w:proofErr w:type="spellStart"/>
      <w:r w:rsidR="000E3CCF">
        <w:t>în</w:t>
      </w:r>
      <w:proofErr w:type="spellEnd"/>
      <w:r w:rsidR="000E3CCF">
        <w:t xml:space="preserve"> </w:t>
      </w:r>
      <w:proofErr w:type="spellStart"/>
      <w:r w:rsidR="000E3CCF">
        <w:t>Monitorul</w:t>
      </w:r>
      <w:proofErr w:type="spellEnd"/>
      <w:r w:rsidR="000E3CCF">
        <w:t xml:space="preserve"> </w:t>
      </w:r>
      <w:proofErr w:type="spellStart"/>
      <w:r w:rsidR="000E3CCF">
        <w:t>Oficial</w:t>
      </w:r>
      <w:proofErr w:type="spellEnd"/>
      <w:r w:rsidR="000E3CCF">
        <w:t xml:space="preserve"> al </w:t>
      </w:r>
      <w:proofErr w:type="spellStart"/>
      <w:r w:rsidR="000E3CCF">
        <w:t>României</w:t>
      </w:r>
      <w:proofErr w:type="spellEnd"/>
      <w:r w:rsidR="000E3CCF">
        <w:t xml:space="preserve">, </w:t>
      </w:r>
      <w:proofErr w:type="spellStart"/>
      <w:r w:rsidR="000E3CCF">
        <w:t>Partea</w:t>
      </w:r>
      <w:proofErr w:type="spellEnd"/>
      <w:r w:rsidR="000E3CCF">
        <w:t xml:space="preserve"> a IV-a a </w:t>
      </w:r>
      <w:proofErr w:type="spellStart"/>
      <w:r w:rsidR="000E3CCF">
        <w:t>raportului</w:t>
      </w:r>
      <w:proofErr w:type="spellEnd"/>
      <w:r w:rsidR="000E3CCF">
        <w:t xml:space="preserve"> </w:t>
      </w:r>
      <w:proofErr w:type="spellStart"/>
      <w:r w:rsidR="000E3CCF">
        <w:t>anual</w:t>
      </w:r>
      <w:proofErr w:type="spellEnd"/>
      <w:r w:rsidR="000E3CCF">
        <w:t xml:space="preserve"> de </w:t>
      </w:r>
      <w:proofErr w:type="spellStart"/>
      <w:r w:rsidR="000E3CCF">
        <w:t>activitate</w:t>
      </w:r>
      <w:proofErr w:type="spellEnd"/>
      <w:r w:rsidR="0034312B">
        <w:t xml:space="preserve"> </w:t>
      </w:r>
      <w:proofErr w:type="spellStart"/>
      <w:r w:rsidR="0034312B">
        <w:t>și</w:t>
      </w:r>
      <w:proofErr w:type="spellEnd"/>
      <w:r w:rsidR="0034312B">
        <w:t xml:space="preserve"> </w:t>
      </w:r>
      <w:proofErr w:type="gramStart"/>
      <w:r w:rsidR="0034312B">
        <w:t>a</w:t>
      </w:r>
      <w:proofErr w:type="gramEnd"/>
      <w:r w:rsidR="0034312B">
        <w:t xml:space="preserve"> </w:t>
      </w:r>
      <w:proofErr w:type="spellStart"/>
      <w:r w:rsidR="0034312B">
        <w:t>extrasului</w:t>
      </w:r>
      <w:proofErr w:type="spellEnd"/>
      <w:r w:rsidR="0034312B">
        <w:t xml:space="preserve"> </w:t>
      </w:r>
      <w:proofErr w:type="spellStart"/>
      <w:r w:rsidR="0034312B">
        <w:t>situațiilor</w:t>
      </w:r>
      <w:proofErr w:type="spellEnd"/>
      <w:r w:rsidR="0034312B">
        <w:t xml:space="preserve"> </w:t>
      </w:r>
      <w:proofErr w:type="spellStart"/>
      <w:r w:rsidR="0034312B">
        <w:t>financiare</w:t>
      </w:r>
      <w:proofErr w:type="spellEnd"/>
      <w:r w:rsidR="0034312B">
        <w:t xml:space="preserve"> </w:t>
      </w:r>
      <w:proofErr w:type="spellStart"/>
      <w:r w:rsidR="0034312B">
        <w:t>anuale</w:t>
      </w:r>
      <w:proofErr w:type="spellEnd"/>
      <w:r w:rsidR="0034312B">
        <w:t xml:space="preserve"> </w:t>
      </w:r>
      <w:proofErr w:type="spellStart"/>
      <w:r w:rsidR="0034312B">
        <w:t>pentru</w:t>
      </w:r>
      <w:proofErr w:type="spellEnd"/>
      <w:r w:rsidR="0034312B">
        <w:t xml:space="preserve"> </w:t>
      </w:r>
      <w:proofErr w:type="spellStart"/>
      <w:r w:rsidR="0034312B">
        <w:t>anul</w:t>
      </w:r>
      <w:proofErr w:type="spellEnd"/>
      <w:r w:rsidR="0034312B">
        <w:t xml:space="preserve"> 202</w:t>
      </w:r>
      <w:r w:rsidR="00D97906">
        <w:t>1</w:t>
      </w:r>
      <w:r w:rsidR="000777CE">
        <w:t>, ale ADR Sud Muntenia</w:t>
      </w:r>
      <w:r w:rsidR="00600C68">
        <w:t xml:space="preserve"> (~</w:t>
      </w:r>
      <w:r w:rsidR="00D97906">
        <w:t>7</w:t>
      </w:r>
      <w:r w:rsidR="00600C68">
        <w:t xml:space="preserve"> </w:t>
      </w:r>
      <w:proofErr w:type="spellStart"/>
      <w:r w:rsidR="00600C68">
        <w:t>pag</w:t>
      </w:r>
      <w:proofErr w:type="spellEnd"/>
      <w:r w:rsidR="00600C68">
        <w:t>.)</w:t>
      </w:r>
      <w:r w:rsidR="00D97906">
        <w:t xml:space="preserve"> conform </w:t>
      </w:r>
      <w:proofErr w:type="spellStart"/>
      <w:r w:rsidR="00D97906">
        <w:t>Ordonantei</w:t>
      </w:r>
      <w:proofErr w:type="spellEnd"/>
      <w:r w:rsidR="00D97906">
        <w:t xml:space="preserve"> nr.26/30.01.2000 cu </w:t>
      </w:r>
      <w:proofErr w:type="spellStart"/>
      <w:r w:rsidR="00D97906">
        <w:t>privire</w:t>
      </w:r>
      <w:proofErr w:type="spellEnd"/>
      <w:r w:rsidR="00D97906">
        <w:t xml:space="preserve"> la </w:t>
      </w:r>
      <w:proofErr w:type="spellStart"/>
      <w:r w:rsidR="00D97906">
        <w:t>asociatii</w:t>
      </w:r>
      <w:proofErr w:type="spellEnd"/>
      <w:r w:rsidR="00D97906">
        <w:t xml:space="preserve"> </w:t>
      </w:r>
      <w:proofErr w:type="spellStart"/>
      <w:r w:rsidR="00D97906">
        <w:t>si</w:t>
      </w:r>
      <w:proofErr w:type="spellEnd"/>
      <w:r w:rsidR="00D97906">
        <w:t xml:space="preserve"> </w:t>
      </w:r>
      <w:proofErr w:type="spellStart"/>
      <w:r w:rsidR="00D97906">
        <w:t>fundatii</w:t>
      </w:r>
      <w:proofErr w:type="spellEnd"/>
      <w:r w:rsidR="00D97906">
        <w:t>.</w:t>
      </w:r>
    </w:p>
    <w:p w14:paraId="0F72B7BC" w14:textId="3DC1CB33" w:rsidR="00600C68" w:rsidRPr="00600C68" w:rsidRDefault="00600C68" w:rsidP="00A058FE">
      <w:pPr>
        <w:pStyle w:val="ListParagraph"/>
        <w:spacing w:line="276" w:lineRule="auto"/>
        <w:ind w:left="720"/>
        <w:contextualSpacing/>
        <w:jc w:val="both"/>
      </w:pPr>
      <w:r>
        <w:t xml:space="preserve">– </w:t>
      </w:r>
      <w:proofErr w:type="spellStart"/>
      <w:r>
        <w:t>Contravaloare</w:t>
      </w:r>
      <w:proofErr w:type="spellEnd"/>
      <w:r>
        <w:t xml:space="preserve"> 1 exemplar</w:t>
      </w:r>
      <w:r w:rsidR="00110FDA">
        <w:t xml:space="preserve"> (</w:t>
      </w:r>
      <w:proofErr w:type="spellStart"/>
      <w:r w:rsidR="00110FDA">
        <w:t>ziar</w:t>
      </w:r>
      <w:proofErr w:type="spellEnd"/>
      <w:r w:rsidR="00110FDA">
        <w:t xml:space="preserve">) </w:t>
      </w:r>
      <w:proofErr w:type="spellStart"/>
      <w:r w:rsidR="00110FDA">
        <w:t>Monitorul</w:t>
      </w:r>
      <w:proofErr w:type="spellEnd"/>
      <w:r w:rsidR="00110FDA">
        <w:t xml:space="preserve"> </w:t>
      </w:r>
      <w:proofErr w:type="spellStart"/>
      <w:r w:rsidR="00110FDA">
        <w:t>Oficial</w:t>
      </w:r>
      <w:proofErr w:type="spellEnd"/>
    </w:p>
    <w:p w14:paraId="5E6AC2A1" w14:textId="38055B1F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Modalitatea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: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>.</w:t>
      </w:r>
    </w:p>
    <w:p w14:paraId="27AA756E" w14:textId="51775B8C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Sursa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atribuită</w:t>
      </w:r>
      <w:proofErr w:type="spellEnd"/>
      <w:r>
        <w:t xml:space="preserve">: </w:t>
      </w:r>
      <w:proofErr w:type="spellStart"/>
      <w:r w:rsidR="009636F1">
        <w:t>Toate</w:t>
      </w:r>
      <w:proofErr w:type="spellEnd"/>
      <w:r w:rsidR="009636F1">
        <w:t xml:space="preserve"> </w:t>
      </w:r>
      <w:proofErr w:type="spellStart"/>
      <w:r w:rsidR="009636F1">
        <w:t>sursele</w:t>
      </w:r>
      <w:proofErr w:type="spellEnd"/>
      <w:r w:rsidR="009636F1">
        <w:t xml:space="preserve"> de </w:t>
      </w:r>
      <w:proofErr w:type="spellStart"/>
      <w:r w:rsidR="009636F1">
        <w:t>finanțare</w:t>
      </w:r>
      <w:proofErr w:type="spellEnd"/>
      <w:r w:rsidR="009636F1">
        <w:t xml:space="preserve"> (</w:t>
      </w:r>
      <w:proofErr w:type="spellStart"/>
      <w:r w:rsidR="00816FF5">
        <w:t>buget</w:t>
      </w:r>
      <w:proofErr w:type="spellEnd"/>
      <w:r w:rsidR="00816FF5">
        <w:t xml:space="preserve"> ADR SM</w:t>
      </w:r>
      <w:r>
        <w:t>.</w:t>
      </w:r>
    </w:p>
    <w:p w14:paraId="126144EE" w14:textId="0D9B85A0" w:rsidR="00255129" w:rsidRPr="009B6F90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  <w:rPr>
          <w:color w:val="0000FF"/>
          <w:u w:val="single"/>
        </w:rPr>
      </w:pPr>
      <w:proofErr w:type="spellStart"/>
      <w:r>
        <w:t>Ofertanții</w:t>
      </w:r>
      <w:proofErr w:type="spellEnd"/>
      <w:r>
        <w:t xml:space="preserve"> </w:t>
      </w:r>
      <w:proofErr w:type="spellStart"/>
      <w:r>
        <w:t>interesați</w:t>
      </w:r>
      <w:proofErr w:type="spellEnd"/>
      <w:r>
        <w:t xml:space="preserve"> de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e-mail </w:t>
      </w:r>
      <w:hyperlink r:id="rId7" w:history="1">
        <w:r>
          <w:rPr>
            <w:rStyle w:val="Hyperlink"/>
          </w:rPr>
          <w:t>achizitii@adrmuntenia.ro</w:t>
        </w:r>
      </w:hyperlink>
      <w:r>
        <w:rPr>
          <w:rStyle w:val="Hyperlink"/>
        </w:rPr>
        <w:t>.</w:t>
      </w:r>
    </w:p>
    <w:p w14:paraId="25E0564E" w14:textId="5EC4EF54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Limba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ofertei</w:t>
      </w:r>
      <w:proofErr w:type="spellEnd"/>
      <w:r>
        <w:t xml:space="preserve">: </w:t>
      </w:r>
      <w:proofErr w:type="spellStart"/>
      <w:r>
        <w:t>română</w:t>
      </w:r>
      <w:proofErr w:type="spellEnd"/>
      <w:r>
        <w:t>.</w:t>
      </w:r>
    </w:p>
    <w:p w14:paraId="1CD386C4" w14:textId="6A2006C5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ofertelor</w:t>
      </w:r>
      <w:proofErr w:type="spellEnd"/>
      <w:r>
        <w:t xml:space="preserve">: minim </w:t>
      </w:r>
      <w:r w:rsidR="009B6F90">
        <w:t>30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data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>.</w:t>
      </w:r>
    </w:p>
    <w:p w14:paraId="7F76955C" w14:textId="574E68C6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Prețul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exprimat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lei,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evidențiată</w:t>
      </w:r>
      <w:proofErr w:type="spellEnd"/>
      <w:r>
        <w:t xml:space="preserve"> forma </w:t>
      </w:r>
      <w:proofErr w:type="spellStart"/>
      <w:r>
        <w:t>fără</w:t>
      </w:r>
      <w:proofErr w:type="spellEnd"/>
      <w:r>
        <w:t xml:space="preserve"> TVA.</w:t>
      </w:r>
    </w:p>
    <w:p w14:paraId="39674726" w14:textId="300695F7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Nu se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se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alternative.</w:t>
      </w:r>
    </w:p>
    <w:p w14:paraId="79A19C29" w14:textId="7D804C7B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Criteriul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utilizat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</w:t>
      </w:r>
      <w:proofErr w:type="spellEnd"/>
      <w:r w:rsidR="009B6F90">
        <w:t xml:space="preserve">: </w:t>
      </w:r>
      <w:proofErr w:type="spellStart"/>
      <w:r w:rsidR="009B6F90">
        <w:t>prețul</w:t>
      </w:r>
      <w:proofErr w:type="spellEnd"/>
      <w:r w:rsidR="009B6F90">
        <w:t xml:space="preserve"> </w:t>
      </w:r>
      <w:proofErr w:type="spellStart"/>
      <w:r w:rsidR="009B6F90">
        <w:t>cel</w:t>
      </w:r>
      <w:proofErr w:type="spellEnd"/>
      <w:r w:rsidR="009B6F90">
        <w:t xml:space="preserve"> </w:t>
      </w:r>
      <w:proofErr w:type="spellStart"/>
      <w:r w:rsidR="009B6F90">
        <w:t>mai</w:t>
      </w:r>
      <w:proofErr w:type="spellEnd"/>
      <w:r w:rsidR="009B6F90">
        <w:t xml:space="preserve"> </w:t>
      </w:r>
      <w:proofErr w:type="spellStart"/>
      <w:r w:rsidR="009B6F90">
        <w:t>scăzut</w:t>
      </w:r>
      <w:proofErr w:type="spellEnd"/>
      <w:r w:rsidR="009B6F90">
        <w:t>.</w:t>
      </w:r>
    </w:p>
    <w:p w14:paraId="7A761624" w14:textId="39201997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r>
        <w:t xml:space="preserve">Data </w:t>
      </w:r>
      <w:proofErr w:type="spellStart"/>
      <w:r>
        <w:t>limită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rPr>
          <w:rStyle w:val="Hyperlink"/>
        </w:rPr>
        <w:t>transmiterea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acesteia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prin</w:t>
      </w:r>
      <w:proofErr w:type="spellEnd"/>
      <w:r>
        <w:rPr>
          <w:rStyle w:val="Hyperlink"/>
        </w:rPr>
        <w:t xml:space="preserve"> e-mail la </w:t>
      </w:r>
      <w:proofErr w:type="spellStart"/>
      <w:r>
        <w:rPr>
          <w:rStyle w:val="Hyperlink"/>
        </w:rPr>
        <w:t>adresa</w:t>
      </w:r>
      <w:proofErr w:type="spellEnd"/>
      <w:r>
        <w:rPr>
          <w:rStyle w:val="Hyperlink"/>
        </w:rPr>
        <w:t xml:space="preserve"> achizitii@adrmuntenia.ro</w:t>
      </w:r>
      <w:r>
        <w:t xml:space="preserve"> </w:t>
      </w:r>
      <w:proofErr w:type="spellStart"/>
      <w:r>
        <w:t>este</w:t>
      </w:r>
      <w:proofErr w:type="spellEnd"/>
      <w:r>
        <w:t xml:space="preserve">: </w:t>
      </w:r>
      <w:r w:rsidR="00A850D8">
        <w:t>05</w:t>
      </w:r>
      <w:r w:rsidR="00662C7C">
        <w:t>.</w:t>
      </w:r>
      <w:r w:rsidR="00300D25">
        <w:t>0</w:t>
      </w:r>
      <w:r w:rsidR="00A850D8">
        <w:t>7</w:t>
      </w:r>
      <w:r w:rsidR="00662C7C">
        <w:t>.202</w:t>
      </w:r>
      <w:r w:rsidR="00A058FE">
        <w:t>1</w:t>
      </w:r>
      <w:r w:rsidR="00A850D8">
        <w:t xml:space="preserve">, </w:t>
      </w:r>
      <w:proofErr w:type="spellStart"/>
      <w:r w:rsidR="00A850D8">
        <w:t>ora</w:t>
      </w:r>
      <w:proofErr w:type="spellEnd"/>
      <w:r w:rsidR="00A850D8">
        <w:t xml:space="preserve"> 17:00</w:t>
      </w:r>
      <w:r>
        <w:t>.</w:t>
      </w:r>
    </w:p>
    <w:p w14:paraId="25FB0A45" w14:textId="28502D4E" w:rsidR="00816FF5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</w:t>
      </w:r>
      <w:proofErr w:type="spellStart"/>
      <w:r>
        <w:t>primite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cu </w:t>
      </w:r>
      <w:proofErr w:type="spellStart"/>
      <w:r>
        <w:t>prețuri</w:t>
      </w:r>
      <w:proofErr w:type="spellEnd"/>
      <w:r>
        <w:t xml:space="preserve"> </w:t>
      </w:r>
      <w:proofErr w:type="spellStart"/>
      <w:r>
        <w:t>identice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o </w:t>
      </w:r>
      <w:proofErr w:type="spellStart"/>
      <w:r>
        <w:t>negociere</w:t>
      </w:r>
      <w:proofErr w:type="spellEnd"/>
      <w:r>
        <w:t xml:space="preserve"> a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oferit</w:t>
      </w:r>
      <w:proofErr w:type="spellEnd"/>
      <w:r>
        <w:t>.</w:t>
      </w:r>
    </w:p>
    <w:p w14:paraId="56CDB5EC" w14:textId="69420D09" w:rsidR="008B10A2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Informații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se pot </w:t>
      </w:r>
      <w:proofErr w:type="spellStart"/>
      <w:r>
        <w:t>obține</w:t>
      </w:r>
      <w:proofErr w:type="spellEnd"/>
      <w:r>
        <w:t xml:space="preserve"> de la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: ADR Sud Muntenia, </w:t>
      </w:r>
      <w:proofErr w:type="spellStart"/>
      <w:r>
        <w:t>Călărași</w:t>
      </w:r>
      <w:proofErr w:type="spellEnd"/>
      <w:r>
        <w:t xml:space="preserve">, cod </w:t>
      </w:r>
      <w:proofErr w:type="spellStart"/>
      <w:r>
        <w:t>poștal</w:t>
      </w:r>
      <w:proofErr w:type="spellEnd"/>
      <w:r>
        <w:t xml:space="preserve"> 910164, str. General Constantin </w:t>
      </w:r>
      <w:proofErr w:type="spellStart"/>
      <w:r>
        <w:t>Pantazi</w:t>
      </w:r>
      <w:proofErr w:type="spellEnd"/>
      <w:r>
        <w:t xml:space="preserve"> nr.7A, </w:t>
      </w:r>
      <w:proofErr w:type="spellStart"/>
      <w:r>
        <w:t>telefon</w:t>
      </w:r>
      <w:proofErr w:type="spellEnd"/>
      <w:r>
        <w:t xml:space="preserve">: 0242-331-769, fax: 0242-313-167, e-mail: </w:t>
      </w:r>
      <w:hyperlink r:id="rId8" w:history="1">
        <w:r>
          <w:rPr>
            <w:rStyle w:val="Hyperlink"/>
          </w:rPr>
          <w:t>achizitii@adrmuntenia.ro</w:t>
        </w:r>
      </w:hyperlink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atenția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Tehnică</w:t>
      </w:r>
      <w:proofErr w:type="spellEnd"/>
    </w:p>
    <w:sectPr w:rsidR="008B10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EB7C" w14:textId="77777777" w:rsidR="00FB4DAF" w:rsidRDefault="00FB4DAF" w:rsidP="00255129">
      <w:r>
        <w:separator/>
      </w:r>
    </w:p>
  </w:endnote>
  <w:endnote w:type="continuationSeparator" w:id="0">
    <w:p w14:paraId="519EA722" w14:textId="77777777" w:rsidR="00FB4DAF" w:rsidRDefault="00FB4DAF" w:rsidP="002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DC82" w14:textId="77777777" w:rsidR="00FB4DAF" w:rsidRDefault="00FB4DAF" w:rsidP="00255129">
      <w:r>
        <w:separator/>
      </w:r>
    </w:p>
  </w:footnote>
  <w:footnote w:type="continuationSeparator" w:id="0">
    <w:p w14:paraId="7D0F0777" w14:textId="77777777" w:rsidR="00FB4DAF" w:rsidRDefault="00FB4DAF" w:rsidP="0025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59A2" w14:textId="2080C2BC" w:rsidR="00255129" w:rsidRDefault="002551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B6B9C" wp14:editId="604D92CF">
          <wp:simplePos x="0" y="0"/>
          <wp:positionH relativeFrom="page">
            <wp:posOffset>828675</wp:posOffset>
          </wp:positionH>
          <wp:positionV relativeFrom="paragraph">
            <wp:posOffset>-209550</wp:posOffset>
          </wp:positionV>
          <wp:extent cx="6056630" cy="971550"/>
          <wp:effectExtent l="0" t="0" r="1270" b="0"/>
          <wp:wrapTopAndBottom/>
          <wp:docPr id="1" name="Imagin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4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C"/>
    <w:rsid w:val="000777CE"/>
    <w:rsid w:val="000857C8"/>
    <w:rsid w:val="000E3CCF"/>
    <w:rsid w:val="00110FDA"/>
    <w:rsid w:val="001C0354"/>
    <w:rsid w:val="002136F4"/>
    <w:rsid w:val="00255129"/>
    <w:rsid w:val="00300D25"/>
    <w:rsid w:val="0034312B"/>
    <w:rsid w:val="003E68F9"/>
    <w:rsid w:val="003E6CDD"/>
    <w:rsid w:val="004D0007"/>
    <w:rsid w:val="00556E72"/>
    <w:rsid w:val="005B3017"/>
    <w:rsid w:val="00600C68"/>
    <w:rsid w:val="00662C7C"/>
    <w:rsid w:val="00670DC9"/>
    <w:rsid w:val="00692F6C"/>
    <w:rsid w:val="00816FF5"/>
    <w:rsid w:val="00885CFB"/>
    <w:rsid w:val="008B10A2"/>
    <w:rsid w:val="008E2A88"/>
    <w:rsid w:val="00961F5B"/>
    <w:rsid w:val="009636F1"/>
    <w:rsid w:val="009B6F90"/>
    <w:rsid w:val="00A058FE"/>
    <w:rsid w:val="00A850D8"/>
    <w:rsid w:val="00BE440C"/>
    <w:rsid w:val="00BF6441"/>
    <w:rsid w:val="00C8361C"/>
    <w:rsid w:val="00CE1AFB"/>
    <w:rsid w:val="00D80507"/>
    <w:rsid w:val="00D97906"/>
    <w:rsid w:val="00E14F5C"/>
    <w:rsid w:val="00E9450C"/>
    <w:rsid w:val="00F76D6A"/>
    <w:rsid w:val="00FB0075"/>
    <w:rsid w:val="00FB4DAF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7750"/>
  <w15:chartTrackingRefBased/>
  <w15:docId w15:val="{C83FBE87-2A03-41E7-A9A3-7125B33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Outline2,Numbered - 2,Heading 2 Char1,Heading 2 Char Char,Nadpis_2,AB,Sub Heading,ignorer2,Fejléc 2,2. számozott szint"/>
    <w:basedOn w:val="Normal"/>
    <w:next w:val="Normal"/>
    <w:link w:val="Heading2Char"/>
    <w:qFormat/>
    <w:rsid w:val="00255129"/>
    <w:pPr>
      <w:keepNext/>
      <w:outlineLvl w:val="1"/>
    </w:pPr>
    <w:rPr>
      <w:rFonts w:ascii="Arial" w:hAnsi="Arial" w:cs="Arial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51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5129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Outline2 Char,Numbered - 2 Char,Heading 2 Char1 Char,Heading 2 Char Char Char,Nadpis_2 Char,AB Char,Sub Heading Char,ignorer2 Char,Fejléc 2 Char,2. számozott szint Char"/>
    <w:basedOn w:val="DefaultParagraphFont"/>
    <w:link w:val="Heading2"/>
    <w:rsid w:val="00255129"/>
    <w:rPr>
      <w:rFonts w:ascii="Arial" w:eastAsia="Times New Roman" w:hAnsi="Arial" w:cs="Arial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Pirvu</dc:creator>
  <cp:keywords/>
  <dc:description/>
  <cp:lastModifiedBy>Selena Pirvu</cp:lastModifiedBy>
  <cp:revision>8</cp:revision>
  <cp:lastPrinted>2022-07-04T11:44:00Z</cp:lastPrinted>
  <dcterms:created xsi:type="dcterms:W3CDTF">2018-08-10T08:11:00Z</dcterms:created>
  <dcterms:modified xsi:type="dcterms:W3CDTF">2022-07-04T11:45:00Z</dcterms:modified>
</cp:coreProperties>
</file>