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9495F" w14:textId="77777777" w:rsidR="002E5536" w:rsidRPr="00FD4DC6" w:rsidRDefault="002E5536" w:rsidP="00237F93">
      <w:pPr>
        <w:rPr>
          <w:rFonts w:cstheme="minorHAnsi"/>
          <w:b/>
          <w:lang w:val="ro-RO"/>
        </w:rPr>
      </w:pPr>
    </w:p>
    <w:p w14:paraId="51136C1B" w14:textId="0A08A058" w:rsidR="00366DBF" w:rsidRDefault="003B7A88" w:rsidP="00237F93">
      <w:pPr>
        <w:rPr>
          <w:rFonts w:cstheme="minorHAnsi"/>
          <w:b/>
          <w:sz w:val="28"/>
          <w:szCs w:val="28"/>
          <w:lang w:val="ro-RO"/>
        </w:rPr>
      </w:pPr>
      <w:r w:rsidRPr="00E31491">
        <w:rPr>
          <w:rFonts w:cstheme="minorHAnsi"/>
          <w:b/>
          <w:sz w:val="28"/>
          <w:szCs w:val="28"/>
          <w:lang w:val="ro-RO"/>
        </w:rPr>
        <w:t>FUTURA. Acoperire de succes pentru viitor</w:t>
      </w:r>
      <w:r w:rsidR="006F547E" w:rsidRPr="00E31491">
        <w:rPr>
          <w:rFonts w:cstheme="minorHAnsi"/>
          <w:b/>
          <w:sz w:val="28"/>
          <w:szCs w:val="28"/>
          <w:lang w:val="ro-RO"/>
        </w:rPr>
        <w:t>!</w:t>
      </w:r>
    </w:p>
    <w:p w14:paraId="07FC15E1" w14:textId="1337249E" w:rsidR="004C0E9E" w:rsidRPr="00E31491" w:rsidRDefault="004C0E9E" w:rsidP="00237F93">
      <w:pPr>
        <w:rPr>
          <w:rFonts w:cstheme="minorHAnsi"/>
          <w:b/>
          <w:sz w:val="28"/>
          <w:szCs w:val="28"/>
          <w:lang w:val="ro-RO"/>
        </w:rPr>
      </w:pPr>
      <w:r>
        <w:rPr>
          <w:rFonts w:cstheme="minorHAnsi"/>
          <w:b/>
          <w:sz w:val="28"/>
          <w:szCs w:val="28"/>
          <w:lang w:val="ro-RO"/>
        </w:rPr>
        <w:t>Țiglă ceramică f</w:t>
      </w:r>
      <w:r w:rsidRPr="004C0E9E">
        <w:rPr>
          <w:rFonts w:cstheme="minorHAnsi"/>
          <w:b/>
          <w:sz w:val="28"/>
          <w:szCs w:val="28"/>
          <w:lang w:val="ro-RO"/>
        </w:rPr>
        <w:t xml:space="preserve">abricată în </w:t>
      </w:r>
      <w:r>
        <w:rPr>
          <w:rFonts w:cstheme="minorHAnsi"/>
          <w:b/>
          <w:sz w:val="28"/>
          <w:szCs w:val="28"/>
          <w:lang w:val="ro-RO"/>
        </w:rPr>
        <w:t>G</w:t>
      </w:r>
      <w:r w:rsidRPr="004C0E9E">
        <w:rPr>
          <w:rFonts w:cstheme="minorHAnsi"/>
          <w:b/>
          <w:sz w:val="28"/>
          <w:szCs w:val="28"/>
          <w:lang w:val="ro-RO"/>
        </w:rPr>
        <w:t>ermania</w:t>
      </w:r>
      <w:r>
        <w:rPr>
          <w:rFonts w:cstheme="minorHAnsi"/>
          <w:b/>
          <w:sz w:val="28"/>
          <w:szCs w:val="28"/>
          <w:lang w:val="ro-RO"/>
        </w:rPr>
        <w:t>.</w:t>
      </w:r>
    </w:p>
    <w:p w14:paraId="55E9AD86" w14:textId="712720E5" w:rsidR="00366DBF" w:rsidRPr="00E31491" w:rsidRDefault="00366DBF" w:rsidP="00237F93">
      <w:pPr>
        <w:rPr>
          <w:rFonts w:cstheme="minorHAnsi"/>
          <w:b/>
          <w:lang w:val="ro-RO"/>
        </w:rPr>
      </w:pPr>
    </w:p>
    <w:p w14:paraId="1A339A61" w14:textId="302A42E7" w:rsidR="00DF2881" w:rsidRPr="00E31491" w:rsidRDefault="00DF2881" w:rsidP="00237F93">
      <w:pPr>
        <w:rPr>
          <w:rFonts w:cstheme="minorHAnsi"/>
          <w:lang w:val="ro-RO"/>
        </w:rPr>
      </w:pPr>
    </w:p>
    <w:p w14:paraId="5123FADA" w14:textId="062131B7" w:rsidR="00237F93" w:rsidRDefault="003B7A88" w:rsidP="00237F93">
      <w:pPr>
        <w:rPr>
          <w:rFonts w:cstheme="minorHAnsi"/>
          <w:lang w:val="ro-RO"/>
        </w:rPr>
      </w:pPr>
      <w:r w:rsidRPr="00E31491">
        <w:rPr>
          <w:rFonts w:cstheme="minorHAnsi"/>
          <w:lang w:val="ro-RO"/>
        </w:rPr>
        <w:t>Fiecare casă are personalitatea, stilul și caracteristicile sa</w:t>
      </w:r>
      <w:r w:rsidR="00274A79" w:rsidRPr="00E31491">
        <w:rPr>
          <w:rFonts w:cstheme="minorHAnsi"/>
          <w:lang w:val="ro-RO"/>
        </w:rPr>
        <w:t xml:space="preserve">le </w:t>
      </w:r>
      <w:r w:rsidRPr="00E31491">
        <w:rPr>
          <w:rFonts w:cstheme="minorHAnsi"/>
          <w:lang w:val="ro-RO"/>
        </w:rPr>
        <w:t>proprii</w:t>
      </w:r>
      <w:r w:rsidR="00274A79" w:rsidRPr="00E31491">
        <w:rPr>
          <w:rFonts w:cstheme="minorHAnsi"/>
          <w:lang w:val="ro-RO"/>
        </w:rPr>
        <w:t xml:space="preserve"> care o fac unică</w:t>
      </w:r>
      <w:r w:rsidRPr="00E31491">
        <w:rPr>
          <w:rFonts w:cstheme="minorHAnsi"/>
          <w:lang w:val="ro-RO"/>
        </w:rPr>
        <w:t xml:space="preserve">. </w:t>
      </w:r>
      <w:r w:rsidR="00237F93">
        <w:rPr>
          <w:rFonts w:cstheme="minorHAnsi"/>
          <w:lang w:val="ro-RO"/>
        </w:rPr>
        <w:br/>
      </w:r>
      <w:r w:rsidRPr="00E31491">
        <w:rPr>
          <w:rFonts w:cstheme="minorHAnsi"/>
          <w:lang w:val="ro-RO"/>
        </w:rPr>
        <w:t xml:space="preserve">Mai mult, fiecare proprietar are propria sa viziune despre calitate, propriul său top al </w:t>
      </w:r>
      <w:r w:rsidR="001D5546" w:rsidRPr="00E31491">
        <w:rPr>
          <w:rFonts w:cstheme="minorHAnsi"/>
          <w:lang w:val="ro-RO"/>
        </w:rPr>
        <w:t xml:space="preserve">priorităților și preferințelor. </w:t>
      </w:r>
    </w:p>
    <w:p w14:paraId="427CE3F7" w14:textId="77777777" w:rsidR="00237F93" w:rsidRDefault="00237F93" w:rsidP="00237F93">
      <w:pPr>
        <w:rPr>
          <w:rFonts w:cstheme="minorHAnsi"/>
          <w:lang w:val="ro-RO"/>
        </w:rPr>
      </w:pPr>
    </w:p>
    <w:p w14:paraId="41646933" w14:textId="1BFC93A7" w:rsidR="001D5546" w:rsidRPr="00E31491" w:rsidRDefault="001D5546" w:rsidP="00237F93">
      <w:pPr>
        <w:rPr>
          <w:rFonts w:cstheme="minorHAnsi"/>
          <w:lang w:val="ro-RO"/>
        </w:rPr>
      </w:pPr>
      <w:r w:rsidRPr="00E31491">
        <w:rPr>
          <w:rFonts w:cstheme="minorHAnsi"/>
          <w:lang w:val="ro-RO"/>
        </w:rPr>
        <w:t xml:space="preserve">Cum poți să satisfaci toate aceste cerințe? </w:t>
      </w:r>
      <w:r w:rsidR="00237F93">
        <w:rPr>
          <w:rFonts w:cstheme="minorHAnsi"/>
          <w:lang w:val="ro-RO"/>
        </w:rPr>
        <w:br/>
      </w:r>
      <w:r w:rsidRPr="00E31491">
        <w:rPr>
          <w:rFonts w:cstheme="minorHAnsi"/>
          <w:lang w:val="ro-RO"/>
        </w:rPr>
        <w:t>Răspunsul CREATON este simplu</w:t>
      </w:r>
      <w:r w:rsidR="00274A79" w:rsidRPr="00E31491">
        <w:rPr>
          <w:rFonts w:cstheme="minorHAnsi"/>
          <w:lang w:val="ro-RO"/>
        </w:rPr>
        <w:t>: cea mai bună calitate a materiilor prime, îmbinarea tradiției și tehnologiei de ultimă oră precum și focusul pe durabilitate și sustenabilitate. Această rețetă a succesului este validată de cei peste 130 de ani de experiență pe multiple piețe, care anticipează un viitor la fel de consistent al mărci</w:t>
      </w:r>
      <w:r w:rsidR="00680726">
        <w:rPr>
          <w:rFonts w:cstheme="minorHAnsi"/>
          <w:lang w:val="ro-RO"/>
        </w:rPr>
        <w:t xml:space="preserve">i </w:t>
      </w:r>
      <w:r w:rsidR="00274A79" w:rsidRPr="00E31491">
        <w:rPr>
          <w:rFonts w:cstheme="minorHAnsi"/>
          <w:lang w:val="ro-RO"/>
        </w:rPr>
        <w:t>CREATON.</w:t>
      </w:r>
    </w:p>
    <w:p w14:paraId="6AA5195F" w14:textId="5ACB3E3B" w:rsidR="00274A79" w:rsidRPr="00E31491" w:rsidRDefault="00274A79" w:rsidP="00237F93">
      <w:pPr>
        <w:rPr>
          <w:rFonts w:cstheme="minorHAnsi"/>
          <w:lang w:val="ro-RO"/>
        </w:rPr>
      </w:pPr>
    </w:p>
    <w:p w14:paraId="691797AA" w14:textId="717E207E" w:rsidR="008075AD" w:rsidRPr="00E31491" w:rsidRDefault="00274A79" w:rsidP="00237F93">
      <w:pPr>
        <w:rPr>
          <w:rFonts w:cstheme="minorHAnsi"/>
          <w:lang w:val="ro-RO"/>
        </w:rPr>
      </w:pPr>
      <w:r w:rsidRPr="00E31491">
        <w:rPr>
          <w:rFonts w:cstheme="minorHAnsi"/>
          <w:lang w:val="ro-RO"/>
        </w:rPr>
        <w:t>Și fiindcă a venit vorba de viitor, vă vom preze</w:t>
      </w:r>
      <w:r w:rsidR="007D7A39" w:rsidRPr="00E31491">
        <w:rPr>
          <w:rFonts w:cstheme="minorHAnsi"/>
          <w:lang w:val="ro-RO"/>
        </w:rPr>
        <w:t xml:space="preserve">nta o țiglă care </w:t>
      </w:r>
      <w:r w:rsidR="009F2E3E" w:rsidRPr="00E31491">
        <w:rPr>
          <w:rFonts w:cstheme="minorHAnsi"/>
          <w:lang w:val="ro-RO"/>
        </w:rPr>
        <w:t>dispune de o tehnologie avansată</w:t>
      </w:r>
      <w:r w:rsidR="008075AD" w:rsidRPr="00E31491">
        <w:rPr>
          <w:rFonts w:cstheme="minorHAnsi"/>
          <w:lang w:val="ro-RO"/>
        </w:rPr>
        <w:t>, perfect adaptată</w:t>
      </w:r>
      <w:r w:rsidR="008075AD" w:rsidRPr="00E31491">
        <w:rPr>
          <w:rFonts w:cstheme="minorHAnsi"/>
        </w:rPr>
        <w:t xml:space="preserve"> acoperișuri</w:t>
      </w:r>
      <w:r w:rsidR="008075AD" w:rsidRPr="00E31491">
        <w:rPr>
          <w:rFonts w:cstheme="minorHAnsi"/>
          <w:lang w:val="ro-RO"/>
        </w:rPr>
        <w:t>lor</w:t>
      </w:r>
      <w:r w:rsidR="008075AD" w:rsidRPr="00E31491">
        <w:rPr>
          <w:rFonts w:cstheme="minorHAnsi"/>
        </w:rPr>
        <w:t xml:space="preserve"> plate cu înclinare de până la 7° cu membrană impermeabilă</w:t>
      </w:r>
      <w:r w:rsidR="008075AD" w:rsidRPr="00E31491">
        <w:rPr>
          <w:rFonts w:cstheme="minorHAnsi"/>
          <w:lang w:val="ro-RO"/>
        </w:rPr>
        <w:t>.</w:t>
      </w:r>
    </w:p>
    <w:p w14:paraId="0EB172FE" w14:textId="48953F6F" w:rsidR="008075AD" w:rsidRPr="00E31491" w:rsidRDefault="008075AD" w:rsidP="00237F93">
      <w:pPr>
        <w:rPr>
          <w:rFonts w:cstheme="minorHAnsi"/>
          <w:lang w:val="ro-RO"/>
        </w:rPr>
      </w:pPr>
    </w:p>
    <w:p w14:paraId="265DD218" w14:textId="3CF996BD" w:rsidR="00F022E6" w:rsidRPr="00E31491" w:rsidRDefault="00F022E6" w:rsidP="00237F93">
      <w:pPr>
        <w:rPr>
          <w:rFonts w:cstheme="minorHAnsi"/>
          <w:b/>
          <w:bCs/>
          <w:lang w:val="ro-RO"/>
        </w:rPr>
      </w:pPr>
      <w:r w:rsidRPr="00E31491">
        <w:rPr>
          <w:rFonts w:cstheme="minorHAnsi"/>
          <w:b/>
          <w:bCs/>
          <w:lang w:val="ro-RO"/>
        </w:rPr>
        <w:t>De bază în orice anotimp!</w:t>
      </w:r>
    </w:p>
    <w:p w14:paraId="27A4D75C" w14:textId="1BA70752" w:rsidR="00237F93" w:rsidRDefault="008075AD" w:rsidP="00237F93">
      <w:pPr>
        <w:rPr>
          <w:rFonts w:cstheme="minorHAnsi"/>
          <w:lang w:val="ro-RO"/>
        </w:rPr>
      </w:pPr>
      <w:r w:rsidRPr="00E31491">
        <w:rPr>
          <w:rFonts w:cstheme="minorHAnsi"/>
          <w:lang w:val="ro-RO"/>
        </w:rPr>
        <w:t>Vreme potrivnic</w:t>
      </w:r>
      <w:r w:rsidR="00F24CE7" w:rsidRPr="00E31491">
        <w:rPr>
          <w:rFonts w:cstheme="minorHAnsi"/>
          <w:lang w:val="ro-RO"/>
        </w:rPr>
        <w:t xml:space="preserve">ă? Cu </w:t>
      </w:r>
      <w:hyperlink r:id="rId5" w:history="1">
        <w:r w:rsidR="00237F93" w:rsidRPr="00680726">
          <w:rPr>
            <w:rStyle w:val="Hyperlink"/>
            <w:rFonts w:cstheme="minorHAnsi"/>
            <w:lang w:val="ro-RO"/>
          </w:rPr>
          <w:t>țigla ceramică Futura</w:t>
        </w:r>
      </w:hyperlink>
      <w:r w:rsidR="00F24CE7" w:rsidRPr="00E31491">
        <w:rPr>
          <w:rFonts w:cstheme="minorHAnsi"/>
          <w:lang w:val="ro-RO"/>
        </w:rPr>
        <w:t>, nu există nicio grijă în această privință</w:t>
      </w:r>
      <w:r w:rsidR="001434D8" w:rsidRPr="00E31491">
        <w:rPr>
          <w:rFonts w:cstheme="minorHAnsi"/>
          <w:lang w:val="ro-RO"/>
        </w:rPr>
        <w:t xml:space="preserve">, </w:t>
      </w:r>
      <w:r w:rsidR="0004260D" w:rsidRPr="00E31491">
        <w:rPr>
          <w:rFonts w:cstheme="minorHAnsi"/>
          <w:lang w:val="ro-RO"/>
        </w:rPr>
        <w:t xml:space="preserve">datorită </w:t>
      </w:r>
      <w:r w:rsidR="001434D8" w:rsidRPr="00E31491">
        <w:rPr>
          <w:rFonts w:cstheme="minorHAnsi"/>
          <w:lang w:val="ro-RO"/>
        </w:rPr>
        <w:t>su</w:t>
      </w:r>
      <w:r w:rsidR="001434D8" w:rsidRPr="00E31491">
        <w:rPr>
          <w:rFonts w:cstheme="minorHAnsi"/>
        </w:rPr>
        <w:t>prapuner</w:t>
      </w:r>
      <w:r w:rsidR="001434D8" w:rsidRPr="00E31491">
        <w:rPr>
          <w:rFonts w:cstheme="minorHAnsi"/>
          <w:lang w:val="ro-RO"/>
        </w:rPr>
        <w:t>ii</w:t>
      </w:r>
      <w:r w:rsidR="001434D8" w:rsidRPr="00E31491">
        <w:rPr>
          <w:rFonts w:cstheme="minorHAnsi"/>
        </w:rPr>
        <w:t xml:space="preserve"> fără rosturi</w:t>
      </w:r>
      <w:r w:rsidR="001434D8" w:rsidRPr="00E31491">
        <w:rPr>
          <w:rFonts w:cstheme="minorHAnsi"/>
          <w:lang w:val="ro-RO"/>
        </w:rPr>
        <w:t xml:space="preserve"> care determ</w:t>
      </w:r>
      <w:r w:rsidR="001434D8" w:rsidRPr="00E31491">
        <w:rPr>
          <w:rFonts w:cstheme="minorHAnsi"/>
        </w:rPr>
        <w:t>i</w:t>
      </w:r>
      <w:r w:rsidR="001434D8" w:rsidRPr="00E31491">
        <w:rPr>
          <w:rFonts w:cstheme="minorHAnsi"/>
          <w:lang w:val="ro-RO"/>
        </w:rPr>
        <w:t>nă un</w:t>
      </w:r>
      <w:r w:rsidR="001434D8" w:rsidRPr="00E31491">
        <w:rPr>
          <w:rFonts w:cstheme="minorHAnsi"/>
        </w:rPr>
        <w:t xml:space="preserve"> comportament optim la curgere </w:t>
      </w:r>
      <w:r w:rsidR="0004260D" w:rsidRPr="00E31491">
        <w:rPr>
          <w:rFonts w:cstheme="minorHAnsi"/>
          <w:lang w:val="ro-RO"/>
        </w:rPr>
        <w:t>grație</w:t>
      </w:r>
      <w:r w:rsidR="001434D8" w:rsidRPr="00E31491">
        <w:rPr>
          <w:rFonts w:cstheme="minorHAnsi"/>
        </w:rPr>
        <w:t xml:space="preserve"> unei construcții tehnice de tip </w:t>
      </w:r>
      <w:r w:rsidR="004E2958" w:rsidRPr="00E31491">
        <w:rPr>
          <w:rFonts w:cstheme="minorHAnsi"/>
          <w:lang w:val="ro-RO"/>
        </w:rPr>
        <w:t>modern</w:t>
      </w:r>
      <w:r w:rsidR="0004260D" w:rsidRPr="00E31491">
        <w:rPr>
          <w:rFonts w:cstheme="minorHAnsi"/>
          <w:lang w:val="ro-RO"/>
        </w:rPr>
        <w:t>.</w:t>
      </w:r>
      <w:r w:rsidR="00F24CE7" w:rsidRPr="00E31491">
        <w:rPr>
          <w:rFonts w:cstheme="minorHAnsi"/>
          <w:lang w:val="ro-RO"/>
        </w:rPr>
        <w:t xml:space="preserve"> </w:t>
      </w:r>
    </w:p>
    <w:p w14:paraId="119914C8" w14:textId="6836C765" w:rsidR="00F022E6" w:rsidRPr="00E31491" w:rsidRDefault="008075AD" w:rsidP="00237F93">
      <w:pPr>
        <w:rPr>
          <w:rFonts w:cstheme="minorHAnsi"/>
          <w:lang w:val="ro-RO"/>
        </w:rPr>
      </w:pPr>
      <w:r w:rsidRPr="00E31491">
        <w:rPr>
          <w:rFonts w:cstheme="minorHAnsi"/>
          <w:lang w:val="ro-RO"/>
        </w:rPr>
        <w:t xml:space="preserve">Unul dintre elementele care diferențiază țigla </w:t>
      </w:r>
      <w:r w:rsidR="00237F93">
        <w:rPr>
          <w:rFonts w:cstheme="minorHAnsi"/>
          <w:lang w:val="ro-RO"/>
        </w:rPr>
        <w:t xml:space="preserve">ceramică </w:t>
      </w:r>
      <w:r w:rsidRPr="00E31491">
        <w:rPr>
          <w:rFonts w:cstheme="minorHAnsi"/>
          <w:lang w:val="ro-RO"/>
        </w:rPr>
        <w:t>Futura este așa-numita „tehnică de labirint”</w:t>
      </w:r>
      <w:r w:rsidR="00105437" w:rsidRPr="00E31491">
        <w:rPr>
          <w:rFonts w:cstheme="minorHAnsi"/>
          <w:lang w:val="ro-RO"/>
        </w:rPr>
        <w:t xml:space="preserve"> </w:t>
      </w:r>
      <w:r w:rsidRPr="00E31491">
        <w:rPr>
          <w:rFonts w:cstheme="minorHAnsi"/>
          <w:lang w:val="ro-RO"/>
        </w:rPr>
        <w:t>cu cinci nervuri laterale special formate și deosebit de pronunțate împiedică pătrunderea apei pluviale chiar și în caz</w:t>
      </w:r>
      <w:r w:rsidR="00105437" w:rsidRPr="00E31491">
        <w:rPr>
          <w:rFonts w:cstheme="minorHAnsi"/>
          <w:lang w:val="ro-RO"/>
        </w:rPr>
        <w:t xml:space="preserve">ul </w:t>
      </w:r>
      <w:r w:rsidRPr="00E31491">
        <w:rPr>
          <w:rFonts w:cstheme="minorHAnsi"/>
          <w:lang w:val="ro-RO"/>
        </w:rPr>
        <w:t>rafale</w:t>
      </w:r>
      <w:r w:rsidR="00105437" w:rsidRPr="00E31491">
        <w:rPr>
          <w:rFonts w:cstheme="minorHAnsi"/>
          <w:lang w:val="ro-RO"/>
        </w:rPr>
        <w:t>lor</w:t>
      </w:r>
      <w:r w:rsidRPr="00E31491">
        <w:rPr>
          <w:rFonts w:cstheme="minorHAnsi"/>
          <w:lang w:val="ro-RO"/>
        </w:rPr>
        <w:t xml:space="preserve"> puternice</w:t>
      </w:r>
      <w:r w:rsidR="00105437" w:rsidRPr="00E31491">
        <w:rPr>
          <w:rFonts w:cstheme="minorHAnsi"/>
          <w:lang w:val="ro-RO"/>
        </w:rPr>
        <w:t xml:space="preserve"> de</w:t>
      </w:r>
      <w:r w:rsidRPr="00E31491">
        <w:rPr>
          <w:rFonts w:cstheme="minorHAnsi"/>
          <w:lang w:val="ro-RO"/>
        </w:rPr>
        <w:t xml:space="preserve"> vânt. </w:t>
      </w:r>
      <w:r w:rsidR="00237F93">
        <w:rPr>
          <w:rFonts w:cstheme="minorHAnsi"/>
          <w:lang w:val="ro-RO"/>
        </w:rPr>
        <w:t>Ț</w:t>
      </w:r>
      <w:r w:rsidR="00237F93" w:rsidRPr="00E31491">
        <w:rPr>
          <w:rFonts w:cstheme="minorHAnsi"/>
          <w:lang w:val="ro-RO"/>
        </w:rPr>
        <w:t xml:space="preserve">igla </w:t>
      </w:r>
      <w:r w:rsidR="00237F93">
        <w:rPr>
          <w:rFonts w:cstheme="minorHAnsi"/>
          <w:lang w:val="ro-RO"/>
        </w:rPr>
        <w:t xml:space="preserve">ceramică </w:t>
      </w:r>
      <w:r w:rsidR="00237F93" w:rsidRPr="00E31491">
        <w:rPr>
          <w:rFonts w:cstheme="minorHAnsi"/>
          <w:lang w:val="ro-RO"/>
        </w:rPr>
        <w:t>Futura</w:t>
      </w:r>
      <w:r w:rsidR="00385A39" w:rsidRPr="00E31491">
        <w:rPr>
          <w:rFonts w:cstheme="minorHAnsi"/>
          <w:lang w:val="ro-RO"/>
        </w:rPr>
        <w:t xml:space="preserve"> dispune de un s</w:t>
      </w:r>
      <w:r w:rsidR="00385A39" w:rsidRPr="00E31491">
        <w:rPr>
          <w:rFonts w:cstheme="minorHAnsi"/>
        </w:rPr>
        <w:t xml:space="preserve">pațiu de deplasare deosebit de mare </w:t>
      </w:r>
      <w:r w:rsidR="00385A39" w:rsidRPr="00E31491">
        <w:rPr>
          <w:rFonts w:cstheme="minorHAnsi"/>
          <w:lang w:val="ro-RO"/>
        </w:rPr>
        <w:t>(</w:t>
      </w:r>
      <w:r w:rsidR="00385A39" w:rsidRPr="00E31491">
        <w:rPr>
          <w:rFonts w:cstheme="minorHAnsi"/>
        </w:rPr>
        <w:t>29 mm per țiglă</w:t>
      </w:r>
      <w:r w:rsidR="00385A39" w:rsidRPr="00E31491">
        <w:rPr>
          <w:rFonts w:cstheme="minorHAnsi"/>
          <w:lang w:val="ro-RO"/>
        </w:rPr>
        <w:t>).</w:t>
      </w:r>
    </w:p>
    <w:p w14:paraId="77BB45D1" w14:textId="667269B8" w:rsidR="00F022E6" w:rsidRPr="00E31491" w:rsidRDefault="00F022E6" w:rsidP="00237F93">
      <w:pPr>
        <w:rPr>
          <w:rFonts w:cstheme="minorHAnsi"/>
          <w:lang w:val="ro-RO"/>
        </w:rPr>
      </w:pPr>
    </w:p>
    <w:p w14:paraId="4E4EAF5B" w14:textId="78E0F182" w:rsidR="00F022E6" w:rsidRPr="00E31491" w:rsidRDefault="00F022E6" w:rsidP="00237F93">
      <w:pPr>
        <w:rPr>
          <w:rFonts w:cstheme="minorHAnsi"/>
          <w:lang w:val="ro-RO"/>
        </w:rPr>
      </w:pPr>
      <w:r w:rsidRPr="00E31491">
        <w:rPr>
          <w:rFonts w:cstheme="minorHAnsi"/>
          <w:noProof/>
          <w:lang w:val="ro-RO"/>
        </w:rPr>
        <w:drawing>
          <wp:inline distT="0" distB="0" distL="0" distR="0" wp14:anchorId="0779E78B" wp14:editId="209181AC">
            <wp:extent cx="5250303" cy="1346337"/>
            <wp:effectExtent l="0" t="0" r="0" b="0"/>
            <wp:docPr id="5" name="Picture 5" descr="A picture containing text, indoor, appliance, stainl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indoor, appliance, stainles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4920" cy="135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DF0C8" w14:textId="72D459C7" w:rsidR="00F022E6" w:rsidRPr="00E31491" w:rsidRDefault="00F022E6" w:rsidP="00237F93">
      <w:pPr>
        <w:rPr>
          <w:rFonts w:cstheme="minorHAnsi"/>
          <w:i/>
          <w:iCs/>
          <w:sz w:val="20"/>
          <w:szCs w:val="20"/>
          <w:lang w:val="ro-RO"/>
        </w:rPr>
      </w:pPr>
      <w:r w:rsidRPr="00E31491">
        <w:rPr>
          <w:rFonts w:cstheme="minorHAnsi"/>
          <w:i/>
          <w:iCs/>
          <w:sz w:val="20"/>
          <w:szCs w:val="20"/>
          <w:lang w:val="ro-RO"/>
        </w:rPr>
        <w:t>Futura, un plus estetic pentru acoperișul tău!</w:t>
      </w:r>
    </w:p>
    <w:p w14:paraId="709E70F0" w14:textId="4D4A2DAF" w:rsidR="00E31491" w:rsidRDefault="00E31491" w:rsidP="00237F93">
      <w:pPr>
        <w:rPr>
          <w:rFonts w:cstheme="minorHAnsi"/>
          <w:b/>
          <w:bCs/>
          <w:lang w:val="ro-RO"/>
        </w:rPr>
      </w:pPr>
    </w:p>
    <w:p w14:paraId="7E08F8B2" w14:textId="35253CE8" w:rsidR="00385A39" w:rsidRPr="00E31491" w:rsidRDefault="00385A39" w:rsidP="00237F93">
      <w:pPr>
        <w:rPr>
          <w:rFonts w:cstheme="minorHAnsi"/>
          <w:b/>
          <w:bCs/>
          <w:lang w:val="ro-RO"/>
        </w:rPr>
      </w:pPr>
      <w:r w:rsidRPr="00E31491">
        <w:rPr>
          <w:rFonts w:cstheme="minorHAnsi"/>
          <w:b/>
          <w:bCs/>
          <w:lang w:val="ro-RO"/>
        </w:rPr>
        <w:t>Ați remarcat culorile?</w:t>
      </w:r>
    </w:p>
    <w:p w14:paraId="0994DC3F" w14:textId="77777777" w:rsidR="00237F93" w:rsidRDefault="000818A2" w:rsidP="00237F93">
      <w:pPr>
        <w:rPr>
          <w:rFonts w:cstheme="minorHAnsi"/>
          <w:lang w:val="ro-RO"/>
        </w:rPr>
      </w:pPr>
      <w:r w:rsidRPr="00E31491">
        <w:rPr>
          <w:rFonts w:cstheme="minorHAnsi"/>
          <w:lang w:val="ro-RO"/>
        </w:rPr>
        <w:t>Partea estetică este, de asemenea, gândită exempl</w:t>
      </w:r>
      <w:r w:rsidR="0004260D" w:rsidRPr="00E31491">
        <w:rPr>
          <w:rFonts w:cstheme="minorHAnsi"/>
          <w:lang w:val="ro-RO"/>
        </w:rPr>
        <w:t>a</w:t>
      </w:r>
      <w:r w:rsidRPr="00E31491">
        <w:rPr>
          <w:rFonts w:cstheme="minorHAnsi"/>
          <w:lang w:val="ro-RO"/>
        </w:rPr>
        <w:t xml:space="preserve">r. </w:t>
      </w:r>
      <w:r w:rsidR="00D236BF" w:rsidRPr="00E31491">
        <w:rPr>
          <w:rFonts w:cstheme="minorHAnsi"/>
        </w:rPr>
        <w:t>Materiile prime de</w:t>
      </w:r>
      <w:r w:rsidR="004157FB" w:rsidRPr="00E31491">
        <w:rPr>
          <w:rFonts w:cstheme="minorHAnsi"/>
          <w:lang w:val="ro-RO"/>
        </w:rPr>
        <w:t xml:space="preserve"> înaltă calitate </w:t>
      </w:r>
      <w:r w:rsidR="00D236BF" w:rsidRPr="00E31491">
        <w:rPr>
          <w:rFonts w:cstheme="minorHAnsi"/>
        </w:rPr>
        <w:t>permit</w:t>
      </w:r>
      <w:r w:rsidR="004157FB" w:rsidRPr="00E31491">
        <w:rPr>
          <w:rFonts w:cstheme="minorHAnsi"/>
          <w:lang w:val="ro-RO"/>
        </w:rPr>
        <w:t xml:space="preserve"> o gamă de</w:t>
      </w:r>
      <w:r w:rsidR="00D236BF" w:rsidRPr="00E31491">
        <w:rPr>
          <w:rFonts w:cstheme="minorHAnsi"/>
        </w:rPr>
        <w:t xml:space="preserve"> 15 culori fascinante în patru variații catifelate de suprafață</w:t>
      </w:r>
      <w:r w:rsidRPr="00E31491">
        <w:rPr>
          <w:rFonts w:cstheme="minorHAnsi"/>
          <w:lang w:val="ro-RO"/>
        </w:rPr>
        <w:t>.</w:t>
      </w:r>
      <w:r w:rsidR="00385A39" w:rsidRPr="00E31491">
        <w:rPr>
          <w:rFonts w:cstheme="minorHAnsi"/>
          <w:lang w:val="ro-RO"/>
        </w:rPr>
        <w:t xml:space="preserve"> Printre acestea, se regăsesc: roșu natur, roșu cupru angoba, roșu vin angoba, </w:t>
      </w:r>
      <w:r w:rsidR="002246F1" w:rsidRPr="00E31491">
        <w:rPr>
          <w:rFonts w:cstheme="minorHAnsi"/>
          <w:lang w:val="ro-RO"/>
        </w:rPr>
        <w:t xml:space="preserve">maron închis angoba, gri angoba, ardezie angoba sau negru mat angoba. </w:t>
      </w:r>
    </w:p>
    <w:p w14:paraId="13F4449E" w14:textId="72F3AF31" w:rsidR="00D236BF" w:rsidRPr="00E31491" w:rsidRDefault="00D236BF" w:rsidP="00237F93">
      <w:pPr>
        <w:rPr>
          <w:rFonts w:cstheme="minorHAnsi"/>
          <w:lang w:val="ro-RO"/>
        </w:rPr>
      </w:pPr>
      <w:r w:rsidRPr="00E31491">
        <w:rPr>
          <w:rFonts w:cstheme="minorHAnsi"/>
        </w:rPr>
        <w:t>Fălțuirea, dirijarea apei și coeficientul de rezistență la scurgere deosebit de avantajos transformă FUTURA într-o țiglă extraordinară, adecvată atât pentru acoperișuri foarte plate, cât și foarte înclinate</w:t>
      </w:r>
      <w:r w:rsidR="00105437" w:rsidRPr="00E31491">
        <w:rPr>
          <w:rFonts w:cstheme="minorHAnsi"/>
          <w:lang w:val="ro-RO"/>
        </w:rPr>
        <w:t xml:space="preserve">. </w:t>
      </w:r>
    </w:p>
    <w:p w14:paraId="7152B2A6" w14:textId="0C9C8B56" w:rsidR="00105437" w:rsidRPr="00E31491" w:rsidRDefault="00105437" w:rsidP="00237F93">
      <w:pPr>
        <w:rPr>
          <w:rFonts w:cstheme="minorHAnsi"/>
          <w:lang w:val="ro-RO"/>
        </w:rPr>
      </w:pPr>
    </w:p>
    <w:p w14:paraId="6E5A9DBE" w14:textId="25626F92" w:rsidR="00F022E6" w:rsidRPr="00E31491" w:rsidRDefault="00F022E6" w:rsidP="00237F93">
      <w:pPr>
        <w:rPr>
          <w:rFonts w:cstheme="minorHAnsi"/>
          <w:i/>
          <w:iCs/>
          <w:lang w:val="ro-RO"/>
        </w:rPr>
      </w:pPr>
    </w:p>
    <w:p w14:paraId="6A7E0FFA" w14:textId="17221CEB" w:rsidR="00F022E6" w:rsidRPr="00E31491" w:rsidRDefault="00F022E6" w:rsidP="00237F93">
      <w:pPr>
        <w:rPr>
          <w:rFonts w:cstheme="minorHAnsi"/>
          <w:b/>
          <w:bCs/>
          <w:lang w:val="ro-RO"/>
        </w:rPr>
      </w:pPr>
    </w:p>
    <w:p w14:paraId="12BC25A6" w14:textId="64BE790F" w:rsidR="00F022E6" w:rsidRPr="00E31491" w:rsidRDefault="00F022E6" w:rsidP="00237F93">
      <w:pPr>
        <w:rPr>
          <w:rFonts w:cstheme="minorHAnsi"/>
          <w:b/>
          <w:bCs/>
          <w:lang w:val="ro-RO"/>
        </w:rPr>
      </w:pPr>
      <w:r w:rsidRPr="00E31491">
        <w:rPr>
          <w:rFonts w:cstheme="minorHAnsi"/>
          <w:b/>
          <w:bCs/>
          <w:lang w:val="ro-RO"/>
        </w:rPr>
        <w:t>Tot ce îți poți dori (și) din punct de vedere tehnic</w:t>
      </w:r>
    </w:p>
    <w:p w14:paraId="56BE1502" w14:textId="62A50117" w:rsidR="00F022E6" w:rsidRPr="00E31491" w:rsidRDefault="00385A39" w:rsidP="00237F93">
      <w:pPr>
        <w:rPr>
          <w:rFonts w:cstheme="minorHAnsi"/>
          <w:lang w:val="ro-RO"/>
        </w:rPr>
      </w:pPr>
      <w:r w:rsidRPr="00E31491">
        <w:rPr>
          <w:rFonts w:cstheme="minorHAnsi"/>
          <w:lang w:val="ro-RO"/>
        </w:rPr>
        <w:t xml:space="preserve">O țiglă modernă, actuală, gândită a fi „future-proof”, adaptată trend-urilor viitoare în materie de acoperișuri, </w:t>
      </w:r>
      <w:r w:rsidRPr="00680726">
        <w:rPr>
          <w:rFonts w:cstheme="minorHAnsi"/>
          <w:lang w:val="ro-RO"/>
        </w:rPr>
        <w:t>Futura</w:t>
      </w:r>
      <w:r w:rsidRPr="00E31491">
        <w:rPr>
          <w:rFonts w:cstheme="minorHAnsi"/>
          <w:lang w:val="ro-RO"/>
        </w:rPr>
        <w:t xml:space="preserve"> prezint</w:t>
      </w:r>
      <w:r w:rsidR="00680726">
        <w:rPr>
          <w:rFonts w:cstheme="minorHAnsi"/>
          <w:lang w:val="ro-RO"/>
        </w:rPr>
        <w:t>ă</w:t>
      </w:r>
      <w:r w:rsidRPr="00E31491">
        <w:rPr>
          <w:rFonts w:cstheme="minorHAnsi"/>
          <w:lang w:val="ro-RO"/>
        </w:rPr>
        <w:t xml:space="preserve"> d</w:t>
      </w:r>
      <w:r w:rsidR="00F022E6" w:rsidRPr="00E31491">
        <w:rPr>
          <w:rFonts w:cstheme="minorHAnsi"/>
          <w:lang w:val="ro-RO"/>
        </w:rPr>
        <w:t>atele tehnic</w:t>
      </w:r>
      <w:r w:rsidRPr="00E31491">
        <w:rPr>
          <w:rFonts w:cstheme="minorHAnsi"/>
          <w:lang w:val="ro-RO"/>
        </w:rPr>
        <w:t xml:space="preserve">e adaptate pentru o paletă largă de cerințe. </w:t>
      </w:r>
      <w:hyperlink r:id="rId7" w:history="1">
        <w:r w:rsidRPr="00680726">
          <w:rPr>
            <w:rStyle w:val="Hyperlink"/>
            <w:rFonts w:cstheme="minorHAnsi"/>
            <w:lang w:val="ro-RO"/>
          </w:rPr>
          <w:t>Montatorii</w:t>
        </w:r>
      </w:hyperlink>
      <w:r w:rsidRPr="00E31491">
        <w:rPr>
          <w:rFonts w:cstheme="minorHAnsi"/>
          <w:lang w:val="ro-RO"/>
        </w:rPr>
        <w:t xml:space="preserve"> pot regăsi în Futura o soluție optimă pentru </w:t>
      </w:r>
      <w:r w:rsidRPr="00E31491">
        <w:rPr>
          <w:rFonts w:cstheme="minorHAnsi"/>
        </w:rPr>
        <w:t>acoperișuri</w:t>
      </w:r>
      <w:r w:rsidRPr="00E31491">
        <w:rPr>
          <w:rFonts w:cstheme="minorHAnsi"/>
          <w:lang w:val="ro-RO"/>
        </w:rPr>
        <w:t>le</w:t>
      </w:r>
      <w:r w:rsidRPr="00E31491">
        <w:rPr>
          <w:rFonts w:cstheme="minorHAnsi"/>
        </w:rPr>
        <w:t xml:space="preserve"> plate c</w:t>
      </w:r>
      <w:r w:rsidRPr="00E31491">
        <w:rPr>
          <w:rFonts w:cstheme="minorHAnsi"/>
          <w:lang w:val="ro-RO"/>
        </w:rPr>
        <w:t>are dispun de o</w:t>
      </w:r>
      <w:r w:rsidRPr="00E31491">
        <w:rPr>
          <w:rFonts w:cstheme="minorHAnsi"/>
        </w:rPr>
        <w:t xml:space="preserve"> înclinare de până la 7°</w:t>
      </w:r>
      <w:r w:rsidRPr="00E31491">
        <w:rPr>
          <w:rFonts w:cstheme="minorHAnsi"/>
          <w:lang w:val="ro-RO"/>
        </w:rPr>
        <w:t>.</w:t>
      </w:r>
    </w:p>
    <w:p w14:paraId="1A0996A4" w14:textId="7CE4C979" w:rsidR="00385A39" w:rsidRPr="00E31491" w:rsidRDefault="00385A39" w:rsidP="00237F93">
      <w:pPr>
        <w:rPr>
          <w:rFonts w:cstheme="minorHAnsi"/>
          <w:lang w:val="ro-RO"/>
        </w:rPr>
      </w:pPr>
    </w:p>
    <w:p w14:paraId="70121420" w14:textId="5EDA212B" w:rsidR="00385A39" w:rsidRPr="00E31491" w:rsidRDefault="00385A39" w:rsidP="00237F93">
      <w:pPr>
        <w:rPr>
          <w:rFonts w:cstheme="minorHAnsi"/>
          <w:lang w:val="ro-RO"/>
        </w:rPr>
      </w:pPr>
      <w:r w:rsidRPr="00E31491">
        <w:rPr>
          <w:rFonts w:cstheme="minorHAnsi"/>
          <w:noProof/>
          <w:lang w:val="ro-RO"/>
        </w:rPr>
        <w:drawing>
          <wp:inline distT="0" distB="0" distL="0" distR="0" wp14:anchorId="71375A37" wp14:editId="7A2EA5BD">
            <wp:extent cx="4225159" cy="4571322"/>
            <wp:effectExtent l="0" t="0" r="4445" b="127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1572" cy="457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1BE9B" w14:textId="77777777" w:rsidR="00F022E6" w:rsidRPr="00E31491" w:rsidRDefault="00F022E6" w:rsidP="00237F93">
      <w:pPr>
        <w:rPr>
          <w:rFonts w:cstheme="minorHAnsi"/>
          <w:b/>
          <w:bCs/>
          <w:lang w:val="ro-RO"/>
        </w:rPr>
      </w:pPr>
    </w:p>
    <w:p w14:paraId="28426B7B" w14:textId="77777777" w:rsidR="00F022E6" w:rsidRPr="00E31491" w:rsidRDefault="00F022E6" w:rsidP="00237F93">
      <w:pPr>
        <w:rPr>
          <w:rFonts w:cstheme="minorHAnsi"/>
          <w:b/>
          <w:bCs/>
          <w:lang w:val="ro-RO"/>
        </w:rPr>
      </w:pPr>
    </w:p>
    <w:p w14:paraId="652D404F" w14:textId="68D38FF1" w:rsidR="009A1C85" w:rsidRPr="00680726" w:rsidRDefault="00F022E6" w:rsidP="00237F93">
      <w:pPr>
        <w:rPr>
          <w:rFonts w:cstheme="minorHAnsi"/>
          <w:b/>
          <w:bCs/>
          <w:lang w:val="ro-RO"/>
        </w:rPr>
      </w:pPr>
      <w:r w:rsidRPr="00E31491">
        <w:rPr>
          <w:rFonts w:cstheme="minorHAnsi"/>
          <w:b/>
          <w:bCs/>
          <w:lang w:val="ro-RO"/>
        </w:rPr>
        <w:t>Un portofoliu complet de accesorii</w:t>
      </w:r>
    </w:p>
    <w:p w14:paraId="530863E5" w14:textId="61111EB2" w:rsidR="00F022E6" w:rsidRPr="00680726" w:rsidRDefault="00F022E6" w:rsidP="00680726">
      <w:pPr>
        <w:rPr>
          <w:rFonts w:cstheme="minorHAnsi"/>
          <w:lang w:val="ro-RO"/>
        </w:rPr>
      </w:pPr>
      <w:r w:rsidRPr="00E31491">
        <w:rPr>
          <w:rFonts w:cstheme="minorHAnsi"/>
          <w:lang w:val="ro-RO"/>
        </w:rPr>
        <w:t xml:space="preserve">Portofoliul de accesorii ale modelului Futura </w:t>
      </w:r>
      <w:r w:rsidR="00680726">
        <w:rPr>
          <w:rFonts w:cstheme="minorHAnsi"/>
          <w:lang w:val="ro-RO"/>
        </w:rPr>
        <w:t xml:space="preserve">cuprinde </w:t>
      </w:r>
      <w:r w:rsidRPr="00E31491">
        <w:rPr>
          <w:rFonts w:cstheme="minorHAnsi"/>
          <w:lang w:val="ro-RO"/>
        </w:rPr>
        <w:t>produse pentru ventilare acoperiş şi elemente de străpungere</w:t>
      </w:r>
      <w:r w:rsidR="00237F93">
        <w:rPr>
          <w:rFonts w:cstheme="minorHAnsi"/>
          <w:lang w:val="ro-RO"/>
        </w:rPr>
        <w:t xml:space="preserve">, </w:t>
      </w:r>
      <w:r w:rsidRPr="00E31491">
        <w:rPr>
          <w:rFonts w:cstheme="minorHAnsi"/>
          <w:lang w:val="ro-RO"/>
        </w:rPr>
        <w:t>protecţie contra zăpezii, acces acoperiş şi instalaţii solare din metal</w:t>
      </w:r>
      <w:r w:rsidR="00680726">
        <w:rPr>
          <w:rFonts w:cstheme="minorHAnsi"/>
          <w:lang w:val="ro-RO"/>
        </w:rPr>
        <w:t xml:space="preserve">, </w:t>
      </w:r>
      <w:r w:rsidRPr="00E31491">
        <w:rPr>
          <w:rFonts w:cstheme="minorHAnsi"/>
          <w:lang w:val="ro-RO"/>
        </w:rPr>
        <w:t>accesorii universale si elemente de protecție</w:t>
      </w:r>
      <w:r w:rsidR="00237F93">
        <w:rPr>
          <w:rFonts w:cstheme="minorHAnsi"/>
          <w:lang w:val="ro-RO"/>
        </w:rPr>
        <w:t>, etc</w:t>
      </w:r>
    </w:p>
    <w:p w14:paraId="245D805F" w14:textId="77777777" w:rsidR="00F022E6" w:rsidRPr="00E31491" w:rsidRDefault="00F022E6" w:rsidP="00237F93">
      <w:pPr>
        <w:rPr>
          <w:rFonts w:cstheme="minorHAnsi"/>
        </w:rPr>
      </w:pPr>
    </w:p>
    <w:p w14:paraId="72B3FDAA" w14:textId="2921D222" w:rsidR="00A92197" w:rsidRPr="00E31491" w:rsidRDefault="00A92197" w:rsidP="00237F93">
      <w:pPr>
        <w:rPr>
          <w:rFonts w:cstheme="minorHAnsi"/>
          <w:b/>
          <w:bCs/>
          <w:lang w:val="ro-RO"/>
        </w:rPr>
      </w:pPr>
      <w:r w:rsidRPr="00E31491">
        <w:rPr>
          <w:rFonts w:cstheme="minorHAnsi"/>
          <w:b/>
          <w:bCs/>
          <w:lang w:val="ro-RO"/>
        </w:rPr>
        <w:t>Ancorat în prezent, cu focus pe viitor</w:t>
      </w:r>
    </w:p>
    <w:p w14:paraId="1CE3C92B" w14:textId="1746055E" w:rsidR="00237F93" w:rsidRDefault="00A92197" w:rsidP="00237F93">
      <w:pPr>
        <w:rPr>
          <w:rFonts w:cstheme="minorHAnsi"/>
          <w:lang w:val="ro-RO"/>
        </w:rPr>
      </w:pPr>
      <w:r w:rsidRPr="00E31491">
        <w:rPr>
          <w:rFonts w:cstheme="minorHAnsi"/>
          <w:lang w:val="ro-RO"/>
        </w:rPr>
        <w:t xml:space="preserve">Pentru case cu personalitate, </w:t>
      </w:r>
      <w:r w:rsidR="00237F93">
        <w:rPr>
          <w:rFonts w:cstheme="minorHAnsi"/>
          <w:lang w:val="ro-RO"/>
        </w:rPr>
        <w:t>ț</w:t>
      </w:r>
      <w:r w:rsidR="00237F93" w:rsidRPr="00E31491">
        <w:rPr>
          <w:rFonts w:cstheme="minorHAnsi"/>
          <w:lang w:val="ro-RO"/>
        </w:rPr>
        <w:t xml:space="preserve">igla </w:t>
      </w:r>
      <w:r w:rsidR="00237F93">
        <w:rPr>
          <w:rFonts w:cstheme="minorHAnsi"/>
          <w:lang w:val="ro-RO"/>
        </w:rPr>
        <w:t xml:space="preserve">ceramică </w:t>
      </w:r>
      <w:r w:rsidRPr="00E31491">
        <w:rPr>
          <w:rFonts w:cstheme="minorHAnsi"/>
          <w:lang w:val="ro-RO"/>
        </w:rPr>
        <w:t xml:space="preserve">Futura este alegerea </w:t>
      </w:r>
      <w:r w:rsidR="00237F93">
        <w:rPr>
          <w:rFonts w:cstheme="minorHAnsi"/>
          <w:lang w:val="ro-RO"/>
        </w:rPr>
        <w:t>potrivită,</w:t>
      </w:r>
      <w:r w:rsidRPr="00E31491">
        <w:rPr>
          <w:rFonts w:cstheme="minorHAnsi"/>
          <w:lang w:val="ro-RO"/>
        </w:rPr>
        <w:t xml:space="preserve"> conferind un plus de modernism și unicitate. </w:t>
      </w:r>
      <w:r w:rsidR="00680726">
        <w:rPr>
          <w:rFonts w:cstheme="minorHAnsi"/>
          <w:lang w:val="ro-RO"/>
        </w:rPr>
        <w:br/>
      </w:r>
      <w:r w:rsidRPr="00E31491">
        <w:rPr>
          <w:rFonts w:cstheme="minorHAnsi"/>
          <w:lang w:val="ro-RO"/>
        </w:rPr>
        <w:t xml:space="preserve">Mergi cu încredere pe rețeta calității, durabilității și siguranței de la CREATON. </w:t>
      </w:r>
    </w:p>
    <w:p w14:paraId="1E94DB25" w14:textId="77777777" w:rsidR="00237F93" w:rsidRDefault="00A92197" w:rsidP="00237F93">
      <w:pPr>
        <w:rPr>
          <w:rFonts w:cstheme="minorHAnsi"/>
          <w:lang w:val="ro-RO"/>
        </w:rPr>
      </w:pPr>
      <w:r w:rsidRPr="00E31491">
        <w:rPr>
          <w:rFonts w:cstheme="minorHAnsi"/>
          <w:lang w:val="ro-RO"/>
        </w:rPr>
        <w:t xml:space="preserve">O marcă ancorată în prezent și cu un focus important spre viitor, pentru care filozofia calității totale înseamnă satisfacția clientului pe termen lung. </w:t>
      </w:r>
    </w:p>
    <w:p w14:paraId="3249581B" w14:textId="7448A171" w:rsidR="0067181D" w:rsidRDefault="00A92197" w:rsidP="00237F93">
      <w:pPr>
        <w:rPr>
          <w:rFonts w:cstheme="minorHAnsi"/>
          <w:lang w:val="ro-RO"/>
        </w:rPr>
      </w:pPr>
      <w:r w:rsidRPr="00E31491">
        <w:rPr>
          <w:rFonts w:eastAsia="Calibri" w:cstheme="minorHAnsi"/>
          <w:lang w:val="ro-RO" w:eastAsia="en-US"/>
        </w:rPr>
        <w:t xml:space="preserve">Alege ce e mai bun pentru tine și pentru casa ta! </w:t>
      </w:r>
    </w:p>
    <w:p w14:paraId="18A891EC" w14:textId="77777777" w:rsidR="00A92197" w:rsidRDefault="00A92197" w:rsidP="00237F93">
      <w:pPr>
        <w:rPr>
          <w:rFonts w:cstheme="minorHAnsi"/>
          <w:lang w:val="ro-RO"/>
        </w:rPr>
      </w:pPr>
    </w:p>
    <w:p w14:paraId="6EB47B5A" w14:textId="77777777" w:rsidR="00DF2881" w:rsidRPr="00FD4DC6" w:rsidRDefault="00DF2881" w:rsidP="00237F93">
      <w:pPr>
        <w:rPr>
          <w:rFonts w:cstheme="minorHAnsi"/>
          <w:lang w:val="ro-RO"/>
        </w:rPr>
      </w:pPr>
    </w:p>
    <w:sectPr w:rsidR="00DF2881" w:rsidRPr="00FD4DC6" w:rsidSect="0030433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F75EE"/>
    <w:multiLevelType w:val="multilevel"/>
    <w:tmpl w:val="1F4AA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5C3679"/>
    <w:multiLevelType w:val="hybridMultilevel"/>
    <w:tmpl w:val="CEE262CA"/>
    <w:lvl w:ilvl="0" w:tplc="D33C4440"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881"/>
    <w:rsid w:val="00024BD9"/>
    <w:rsid w:val="0004260D"/>
    <w:rsid w:val="000818A2"/>
    <w:rsid w:val="000D4AD6"/>
    <w:rsid w:val="000F1A06"/>
    <w:rsid w:val="00105437"/>
    <w:rsid w:val="00142612"/>
    <w:rsid w:val="001434D8"/>
    <w:rsid w:val="00193144"/>
    <w:rsid w:val="001A737F"/>
    <w:rsid w:val="001B38FA"/>
    <w:rsid w:val="001D5546"/>
    <w:rsid w:val="00215132"/>
    <w:rsid w:val="002246F1"/>
    <w:rsid w:val="00237F93"/>
    <w:rsid w:val="002534E7"/>
    <w:rsid w:val="00274A79"/>
    <w:rsid w:val="002851F2"/>
    <w:rsid w:val="00286037"/>
    <w:rsid w:val="002974AD"/>
    <w:rsid w:val="002D2D79"/>
    <w:rsid w:val="002E5536"/>
    <w:rsid w:val="002E5ED2"/>
    <w:rsid w:val="002E7FC0"/>
    <w:rsid w:val="00304338"/>
    <w:rsid w:val="00366DBF"/>
    <w:rsid w:val="00371590"/>
    <w:rsid w:val="00385A39"/>
    <w:rsid w:val="00393952"/>
    <w:rsid w:val="003B0CC6"/>
    <w:rsid w:val="003B3B80"/>
    <w:rsid w:val="003B7A88"/>
    <w:rsid w:val="003D28EF"/>
    <w:rsid w:val="004157FB"/>
    <w:rsid w:val="00423B36"/>
    <w:rsid w:val="00475121"/>
    <w:rsid w:val="004C0E9E"/>
    <w:rsid w:val="004E2958"/>
    <w:rsid w:val="004E56C0"/>
    <w:rsid w:val="005033DA"/>
    <w:rsid w:val="0051052C"/>
    <w:rsid w:val="00515C50"/>
    <w:rsid w:val="005573C9"/>
    <w:rsid w:val="00564D04"/>
    <w:rsid w:val="005745E4"/>
    <w:rsid w:val="00581A47"/>
    <w:rsid w:val="005A663C"/>
    <w:rsid w:val="005B4279"/>
    <w:rsid w:val="005E7BBA"/>
    <w:rsid w:val="00604534"/>
    <w:rsid w:val="00641637"/>
    <w:rsid w:val="00665B39"/>
    <w:rsid w:val="0067181D"/>
    <w:rsid w:val="00676E18"/>
    <w:rsid w:val="00680726"/>
    <w:rsid w:val="006C6D83"/>
    <w:rsid w:val="006D486E"/>
    <w:rsid w:val="006F547E"/>
    <w:rsid w:val="007D2583"/>
    <w:rsid w:val="007D7A39"/>
    <w:rsid w:val="007E3353"/>
    <w:rsid w:val="008075AD"/>
    <w:rsid w:val="008115AF"/>
    <w:rsid w:val="008255A1"/>
    <w:rsid w:val="0082656E"/>
    <w:rsid w:val="00870A7F"/>
    <w:rsid w:val="00874B15"/>
    <w:rsid w:val="00893349"/>
    <w:rsid w:val="008D0344"/>
    <w:rsid w:val="008D63C2"/>
    <w:rsid w:val="00916661"/>
    <w:rsid w:val="009A1C85"/>
    <w:rsid w:val="009F2E3E"/>
    <w:rsid w:val="00A00C8D"/>
    <w:rsid w:val="00A02348"/>
    <w:rsid w:val="00A1083C"/>
    <w:rsid w:val="00A4056B"/>
    <w:rsid w:val="00A92197"/>
    <w:rsid w:val="00A93CAC"/>
    <w:rsid w:val="00AC04C0"/>
    <w:rsid w:val="00AD78E9"/>
    <w:rsid w:val="00AE21E7"/>
    <w:rsid w:val="00AE3913"/>
    <w:rsid w:val="00AF2751"/>
    <w:rsid w:val="00B1696C"/>
    <w:rsid w:val="00B54D8F"/>
    <w:rsid w:val="00B63E52"/>
    <w:rsid w:val="00B64354"/>
    <w:rsid w:val="00B8624E"/>
    <w:rsid w:val="00B87834"/>
    <w:rsid w:val="00BA1C1C"/>
    <w:rsid w:val="00C16A03"/>
    <w:rsid w:val="00C7693F"/>
    <w:rsid w:val="00C81AB2"/>
    <w:rsid w:val="00CB1230"/>
    <w:rsid w:val="00CD4008"/>
    <w:rsid w:val="00CD4CD9"/>
    <w:rsid w:val="00D236BF"/>
    <w:rsid w:val="00D50DD7"/>
    <w:rsid w:val="00DB1F1E"/>
    <w:rsid w:val="00DB3ABC"/>
    <w:rsid w:val="00DE76D8"/>
    <w:rsid w:val="00DF2881"/>
    <w:rsid w:val="00E04083"/>
    <w:rsid w:val="00E10C94"/>
    <w:rsid w:val="00E31491"/>
    <w:rsid w:val="00E9192D"/>
    <w:rsid w:val="00E9652A"/>
    <w:rsid w:val="00EB7DF3"/>
    <w:rsid w:val="00F022E6"/>
    <w:rsid w:val="00F24CE7"/>
    <w:rsid w:val="00F45B1D"/>
    <w:rsid w:val="00F66192"/>
    <w:rsid w:val="00F80F40"/>
    <w:rsid w:val="00FB1703"/>
    <w:rsid w:val="00FD4DC6"/>
    <w:rsid w:val="00FF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30A5CA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PMingLiU" w:hAnsiTheme="minorHAnsi" w:cstheme="minorBidi"/>
        <w:sz w:val="24"/>
        <w:szCs w:val="24"/>
        <w:lang w:val="ro-RO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2">
    <w:name w:val="heading 2"/>
    <w:basedOn w:val="Normal"/>
    <w:link w:val="Heading2Char"/>
    <w:uiPriority w:val="9"/>
    <w:qFormat/>
    <w:rsid w:val="00F022E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974A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2974AD"/>
    <w:rPr>
      <w:b/>
      <w:bCs/>
    </w:rPr>
  </w:style>
  <w:style w:type="character" w:customStyle="1" w:styleId="apple-converted-space">
    <w:name w:val="apple-converted-space"/>
    <w:basedOn w:val="DefaultParagraphFont"/>
    <w:rsid w:val="002974AD"/>
  </w:style>
  <w:style w:type="character" w:styleId="Hyperlink">
    <w:name w:val="Hyperlink"/>
    <w:basedOn w:val="DefaultParagraphFont"/>
    <w:uiPriority w:val="99"/>
    <w:unhideWhenUsed/>
    <w:rsid w:val="00FD4D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D4DC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A1C8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022E6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hyperlink" Target="https://www.creaton.ro/inspirate-si-soluti/petru-partenerii-nostri/pentru-monatorii-de-acoperisur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hyperlink" Target="https://www.creaton.ro/produse-1/futura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Andrei Stoenescu</cp:lastModifiedBy>
  <cp:revision>27</cp:revision>
  <dcterms:created xsi:type="dcterms:W3CDTF">2021-03-13T22:20:00Z</dcterms:created>
  <dcterms:modified xsi:type="dcterms:W3CDTF">2021-03-22T07:31:00Z</dcterms:modified>
</cp:coreProperties>
</file>